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2A" w:rsidRDefault="0013752A" w:rsidP="0013752A">
      <w:pPr>
        <w:jc w:val="center"/>
      </w:pPr>
      <w:r>
        <w:t>(carta intestata OO.SS.)</w:t>
      </w:r>
    </w:p>
    <w:p w:rsidR="0013752A" w:rsidRDefault="0013752A" w:rsidP="00FD753E">
      <w:pPr>
        <w:jc w:val="right"/>
      </w:pPr>
    </w:p>
    <w:p w:rsidR="00FD753E" w:rsidRDefault="00FD753E" w:rsidP="00FD753E">
      <w:pPr>
        <w:jc w:val="right"/>
      </w:pPr>
      <w:r>
        <w:t>Al Dipartimento per lo sport</w:t>
      </w:r>
    </w:p>
    <w:p w:rsidR="00FD753E" w:rsidRDefault="00FD753E" w:rsidP="00FD753E">
      <w:pPr>
        <w:jc w:val="right"/>
      </w:pPr>
      <w:r>
        <w:t>ufficiosport@pec.governo.it</w:t>
      </w:r>
    </w:p>
    <w:p w:rsidR="00FD753E" w:rsidRDefault="00FD753E" w:rsidP="00FD753E">
      <w:pPr>
        <w:jc w:val="right"/>
      </w:pPr>
    </w:p>
    <w:p w:rsidR="00FD753E" w:rsidRDefault="00FD753E" w:rsidP="00FD753E"/>
    <w:p w:rsidR="00FD753E" w:rsidRDefault="00FD753E" w:rsidP="00FD753E"/>
    <w:p w:rsidR="00FD753E" w:rsidRDefault="00FD753E" w:rsidP="00FD753E">
      <w:pPr>
        <w:jc w:val="both"/>
      </w:pPr>
      <w:r>
        <w:t xml:space="preserve">OGGETTO: </w:t>
      </w:r>
      <w:r w:rsidRPr="00FD753E">
        <w:t>Avviso Pubblico destinato agli organismi sportivi per l’individuazione di interventi finalizzati al supporto degli atleti accolti temporaneamente in Italia a seguito di crisi umanitaria</w:t>
      </w:r>
      <w:r>
        <w:t xml:space="preserve">. </w:t>
      </w:r>
      <w:r>
        <w:t xml:space="preserve">Richiesta erogazione </w:t>
      </w:r>
      <w:r>
        <w:t xml:space="preserve">bimestre </w:t>
      </w:r>
      <w:r w:rsidR="0013752A">
        <w:t>.......</w:t>
      </w:r>
      <w:r>
        <w:t>.</w:t>
      </w:r>
      <w:r w:rsidR="0051112E">
        <w:t xml:space="preserve"> </w:t>
      </w:r>
      <w:bookmarkStart w:id="0" w:name="_GoBack"/>
      <w:bookmarkEnd w:id="0"/>
    </w:p>
    <w:p w:rsidR="00FD753E" w:rsidRDefault="00FD753E"/>
    <w:p w:rsidR="00FD753E" w:rsidRDefault="00FD753E"/>
    <w:p w:rsidR="00FD753E" w:rsidRDefault="00FD753E" w:rsidP="00FD753E">
      <w:pPr>
        <w:jc w:val="both"/>
      </w:pPr>
      <w:r>
        <w:t>Con la presente richiedo l’erogazione del contributo in oggetto relativo al/i bimestre/i …………</w:t>
      </w:r>
      <w:proofErr w:type="gramStart"/>
      <w:r>
        <w:t>…….</w:t>
      </w:r>
      <w:proofErr w:type="gramEnd"/>
      <w:r>
        <w:t>. per un importo pari a € ………………………</w:t>
      </w:r>
      <w:proofErr w:type="gramStart"/>
      <w:r>
        <w:t>… ,</w:t>
      </w:r>
      <w:proofErr w:type="gramEnd"/>
      <w:r>
        <w:t xml:space="preserve"> secondo quanto indicato nell’allegata tabella riepilogativa. </w:t>
      </w:r>
    </w:p>
    <w:p w:rsidR="00FD753E" w:rsidRDefault="00FD753E" w:rsidP="00FD753E">
      <w:pPr>
        <w:jc w:val="both"/>
      </w:pPr>
      <w:r>
        <w:t>Contestualmente dichiaro, sotto la mia responsabilità</w:t>
      </w:r>
    </w:p>
    <w:p w:rsidR="00FD753E" w:rsidRDefault="00FD753E" w:rsidP="00FD753E">
      <w:pPr>
        <w:pStyle w:val="Paragrafoelenco"/>
        <w:numPr>
          <w:ilvl w:val="0"/>
          <w:numId w:val="1"/>
        </w:numPr>
        <w:jc w:val="both"/>
      </w:pPr>
      <w:r w:rsidRPr="00FD753E">
        <w:t xml:space="preserve">che </w:t>
      </w:r>
      <w:r>
        <w:t xml:space="preserve">gli atleti/tecnici indicati nell’allegata tabella </w:t>
      </w:r>
      <w:r w:rsidRPr="00FD753E">
        <w:t>sono affiliati presso un Organismo Sportivo del rispettivo paese di provenienza</w:t>
      </w:r>
      <w:r w:rsidR="0013752A">
        <w:t>;</w:t>
      </w:r>
      <w:r w:rsidRPr="00FD753E">
        <w:t xml:space="preserve"> </w:t>
      </w:r>
    </w:p>
    <w:p w:rsidR="00FD753E" w:rsidRDefault="00FD753E" w:rsidP="00FD753E">
      <w:pPr>
        <w:pStyle w:val="Paragrafoelenco"/>
        <w:numPr>
          <w:ilvl w:val="0"/>
          <w:numId w:val="1"/>
        </w:numPr>
        <w:jc w:val="both"/>
      </w:pPr>
      <w:r w:rsidRPr="00FD753E">
        <w:t xml:space="preserve">che </w:t>
      </w:r>
      <w:r>
        <w:t xml:space="preserve">gli atleti/tecnici indicati nell’allegata tabella </w:t>
      </w:r>
      <w:r w:rsidRPr="00FD753E">
        <w:t>sono giunti in Italia dopo il primo agosto 2021</w:t>
      </w:r>
      <w:r>
        <w:t>;</w:t>
      </w:r>
    </w:p>
    <w:p w:rsidR="005B775A" w:rsidRDefault="00FD753E" w:rsidP="00FD753E">
      <w:pPr>
        <w:pStyle w:val="Paragrafoelenco"/>
        <w:numPr>
          <w:ilvl w:val="0"/>
          <w:numId w:val="1"/>
        </w:numPr>
        <w:jc w:val="both"/>
      </w:pPr>
      <w:r w:rsidRPr="00FD753E">
        <w:t>che la documentazione contabile a comprova dell’effettivo sostenimento delle spese relative alle attività finanziabili di cui all’art. 5 dell'Avviso è conservata presso l'Organismo Sportivo richiedente, presso cui sarà conservata fino a 90 gg dall'avvenuta erogazione del pagamento finale e che sarà resa disponibile su richiesta del Dipartimento.</w:t>
      </w:r>
    </w:p>
    <w:p w:rsidR="0013752A" w:rsidRDefault="0013752A" w:rsidP="0013752A">
      <w:pPr>
        <w:jc w:val="both"/>
      </w:pPr>
    </w:p>
    <w:p w:rsidR="0013752A" w:rsidRDefault="0013752A" w:rsidP="0013752A">
      <w:pPr>
        <w:jc w:val="both"/>
      </w:pPr>
    </w:p>
    <w:p w:rsidR="0013752A" w:rsidRDefault="0013752A" w:rsidP="0013752A">
      <w:pPr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DIGITALE Presidente o delegato/a alla </w:t>
      </w:r>
      <w:proofErr w:type="gramStart"/>
      <w:r>
        <w:t>firma )</w:t>
      </w:r>
      <w:proofErr w:type="gramEnd"/>
      <w:r>
        <w:t xml:space="preserve"> </w:t>
      </w:r>
    </w:p>
    <w:sectPr w:rsidR="0013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3DAD"/>
    <w:multiLevelType w:val="hybridMultilevel"/>
    <w:tmpl w:val="7EE218E8"/>
    <w:lvl w:ilvl="0" w:tplc="391415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3E"/>
    <w:rsid w:val="0013752A"/>
    <w:rsid w:val="00185DE6"/>
    <w:rsid w:val="0051112E"/>
    <w:rsid w:val="005B775A"/>
    <w:rsid w:val="00DF1C23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A8A9"/>
  <w15:chartTrackingRefBased/>
  <w15:docId w15:val="{4CF36DE9-3E45-4E00-A905-EDF92B9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Pizzolla Stefania</dc:creator>
  <cp:keywords/>
  <dc:description/>
  <cp:lastModifiedBy>Pizzolla Stefania</cp:lastModifiedBy>
  <cp:revision>2</cp:revision>
  <dcterms:created xsi:type="dcterms:W3CDTF">2022-08-05T14:03:00Z</dcterms:created>
  <dcterms:modified xsi:type="dcterms:W3CDTF">2022-08-05T14:43:00Z</dcterms:modified>
</cp:coreProperties>
</file>