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7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3499"/>
        <w:gridCol w:w="884"/>
        <w:gridCol w:w="2613"/>
        <w:gridCol w:w="3859"/>
        <w:gridCol w:w="454"/>
        <w:gridCol w:w="2953"/>
        <w:gridCol w:w="157"/>
        <w:gridCol w:w="80"/>
        <w:gridCol w:w="206"/>
        <w:gridCol w:w="80"/>
        <w:gridCol w:w="209"/>
        <w:gridCol w:w="71"/>
      </w:tblGrid>
      <w:tr w:rsidR="005E6EC1" w:rsidRPr="00B50AD7" w14:paraId="4107A694" w14:textId="77777777" w:rsidTr="00BA2E8D">
        <w:trPr>
          <w:gridAfter w:val="1"/>
          <w:wAfter w:w="23" w:type="pct"/>
          <w:trHeight w:val="313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40C0F3" w14:textId="789D7F7A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4697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6243E372" w14:textId="2A6EA1F9" w:rsidR="009751BE" w:rsidRDefault="005E6EC1" w:rsidP="0055578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CHECKLIST </w:t>
            </w:r>
            <w:r w:rsidR="0055578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DI AUTOCONTROLLO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PER LA</w:t>
            </w: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VERIFICA </w:t>
            </w:r>
          </w:p>
          <w:p w14:paraId="35D88518" w14:textId="0AABA745" w:rsidR="005E6EC1" w:rsidRPr="00B50AD7" w:rsidRDefault="005E6EC1" w:rsidP="009751BE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DELL</w:t>
            </w:r>
            <w:r w:rsidR="009751BE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A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REGOLARITA’ AMMINISTRATIVO-CONTABILE DELLE SPESE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76AB48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95C086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1EB07E0E" w14:textId="77777777" w:rsidTr="00BA2E8D">
        <w:trPr>
          <w:gridAfter w:val="1"/>
          <w:wAfter w:w="23" w:type="pct"/>
          <w:trHeight w:val="284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E43B2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7EBE4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156B4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81F2B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26B417AB" w14:textId="77777777" w:rsidTr="00BA2E8D">
        <w:trPr>
          <w:gridAfter w:val="1"/>
          <w:wAfter w:w="23" w:type="pct"/>
          <w:trHeight w:val="256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092DC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b/>
                <w:bCs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EEF79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597A5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798F8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1856768D" w14:textId="77777777" w:rsidTr="00BA2E8D">
        <w:trPr>
          <w:gridAfter w:val="1"/>
          <w:wAfter w:w="23" w:type="pct"/>
          <w:trHeight w:val="273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CD016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7DB72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A7D21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F373A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234A55C4" w14:textId="77777777" w:rsidTr="00BA2E8D">
        <w:trPr>
          <w:gridAfter w:val="1"/>
          <w:wAfter w:w="23" w:type="pct"/>
          <w:trHeight w:val="273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EC7D4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4EA3A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AA796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BEA5B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3E17C8CD" w14:textId="77777777" w:rsidTr="00BA2E8D">
        <w:trPr>
          <w:trHeight w:val="273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8F639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AE77D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F66C7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694E5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ADC4D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237E8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7B97E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3D411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B59FC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3E147830" w14:textId="77777777" w:rsidTr="00BA2E8D">
        <w:trPr>
          <w:trHeight w:val="53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F396A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8CA6248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7296F01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B941CCE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C21E174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2F815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40869" w14:textId="77777777" w:rsidR="005E6EC1" w:rsidRPr="00B50AD7" w:rsidRDefault="005E6EC1" w:rsidP="00BA2E8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36243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D6E13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233687C8" w14:textId="77777777" w:rsidTr="00BA2E8D">
        <w:trPr>
          <w:gridAfter w:val="1"/>
          <w:wAfter w:w="23" w:type="pct"/>
          <w:trHeight w:val="535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3253A680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46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4E275DE8" w14:textId="77777777" w:rsidR="005E6EC1" w:rsidRPr="00B50AD7" w:rsidRDefault="005E6EC1" w:rsidP="00BA2E8D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Anagrafica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I</w:t>
            </w: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tervento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A6C37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65923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1FDEA245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7E03C4FE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71A92D18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Missione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233F66C" w14:textId="2995A995" w:rsidR="005E6EC1" w:rsidRPr="00B50AD7" w:rsidRDefault="00995ADE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t>5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1E8134B9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D06C7B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1506D6A7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3B040703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248DBEAE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Componente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CD8E2B7" w14:textId="2749A3A2" w:rsidR="005E6EC1" w:rsidRPr="00B50AD7" w:rsidRDefault="00995ADE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t>2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577E6796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58CEEB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3B7F9A76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426590DF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4D738A6F" w14:textId="32914BC0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Misura</w:t>
            </w:r>
            <w:r w:rsidR="00EF280F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/sub-misura 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492B2D7" w14:textId="424F57D2" w:rsidR="005E6EC1" w:rsidRPr="00B50AD7" w:rsidRDefault="00995ADE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t>3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6AE3DF3C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F7E7AC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40FC926C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14:paraId="295566B4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4C51C5F5" w14:textId="763CAD72" w:rsidR="005E6EC1" w:rsidRPr="00B50AD7" w:rsidRDefault="00C1707B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I</w:t>
            </w:r>
            <w:r w:rsidR="005E6EC1" w:rsidRPr="00347C7B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nvestimento/ sub-investimento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824152D" w14:textId="10D6F523" w:rsidR="005E6EC1" w:rsidRPr="00B50AD7" w:rsidRDefault="00995ADE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t>3.1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4D6300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DBB006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4BFB1201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348A1493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single" w:sz="2" w:space="0" w:color="auto"/>
            </w:tcBorders>
            <w:shd w:val="clear" w:color="000000" w:fill="1F497D"/>
            <w:vAlign w:val="center"/>
          </w:tcPr>
          <w:p w14:paraId="304425FE" w14:textId="77777777" w:rsidR="005E6EC1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Titolo intervento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1724BE7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58D6B375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AF87D7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520E3588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79EE9477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50C28CD8" w14:textId="45E4AD98" w:rsidR="005E6EC1" w:rsidRPr="003D1AE6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highlight w:val="yellow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Soggetto </w:t>
            </w:r>
            <w:r w:rsidR="00735F4C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a</w:t>
            </w: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ttuatore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A21ECC" w14:textId="77777777" w:rsidR="005E6EC1" w:rsidRPr="00EB377B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30845A44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87BA98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3AF76456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062873DB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58F15D0B" w14:textId="7706A02A" w:rsidR="005E6EC1" w:rsidRPr="003D1AE6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highlight w:val="yellow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Soggetto </w:t>
            </w:r>
            <w:r w:rsidR="00735F4C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r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ealizzatore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8B4996" w14:textId="77777777" w:rsidR="005E6EC1" w:rsidRPr="00EB377B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0092CA20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1A60DDCE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29F9D0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1261549A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011852FC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</w:tcPr>
          <w:p w14:paraId="5D27805A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4F73DF27" w14:textId="77777777" w:rsidR="005E6EC1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Atto di riferimento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B44A892" w14:textId="77777777" w:rsidR="005E6EC1" w:rsidRPr="00EB377B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t>(Riferimento del contratto stipulato, data, RDO/ODA)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vAlign w:val="bottom"/>
          </w:tcPr>
          <w:p w14:paraId="0403B4DF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3E7B99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0DEA5316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bottom"/>
          </w:tcPr>
          <w:p w14:paraId="1D343C14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4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77F19D63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CUP 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B2FC74E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  <w:p w14:paraId="42FDBF99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AC1645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DF05B2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6C4C0712" w14:textId="77777777" w:rsidTr="00BA2E8D">
        <w:trPr>
          <w:gridAfter w:val="1"/>
          <w:wAfter w:w="23" w:type="pct"/>
          <w:trHeight w:val="431"/>
        </w:trPr>
        <w:tc>
          <w:tcPr>
            <w:tcW w:w="93" w:type="pct"/>
            <w:tcBorders>
              <w:top w:val="nil"/>
              <w:left w:val="nil"/>
              <w:right w:val="single" w:sz="2" w:space="0" w:color="auto"/>
            </w:tcBorders>
            <w:shd w:val="clear" w:color="000000" w:fill="FFFFFF"/>
            <w:noWrap/>
            <w:vAlign w:val="bottom"/>
          </w:tcPr>
          <w:p w14:paraId="7182292A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2972169D" w14:textId="6CC4736D" w:rsidR="005E6EC1" w:rsidRPr="007635ED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Localizzazione intervento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8DA3D4F" w14:textId="77777777" w:rsidR="005E6EC1" w:rsidRPr="00E34E66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  <w:p w14:paraId="076EC2FD" w14:textId="77777777" w:rsidR="005E6EC1" w:rsidRPr="00E34E66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highlight w:val="yellow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right w:val="nil"/>
            </w:tcBorders>
            <w:shd w:val="clear" w:color="000000" w:fill="FFFFFF"/>
            <w:noWrap/>
            <w:vAlign w:val="bottom"/>
          </w:tcPr>
          <w:p w14:paraId="3F3B1BBB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59A3BB22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794EFE42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667D344B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1A876E18" w14:textId="77777777" w:rsidTr="00BA2E8D">
        <w:trPr>
          <w:gridAfter w:val="1"/>
          <w:wAfter w:w="23" w:type="pct"/>
          <w:trHeight w:val="838"/>
        </w:trPr>
        <w:tc>
          <w:tcPr>
            <w:tcW w:w="93" w:type="pct"/>
            <w:tcBorders>
              <w:top w:val="nil"/>
              <w:left w:val="nil"/>
              <w:right w:val="single" w:sz="2" w:space="0" w:color="auto"/>
            </w:tcBorders>
            <w:shd w:val="clear" w:color="000000" w:fill="FFFFFF"/>
            <w:noWrap/>
            <w:vAlign w:val="bottom"/>
          </w:tcPr>
          <w:p w14:paraId="3BB837F9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25481DCE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Data di avvio e conclusione progetto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AAC3336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E63A46">
              <w:rPr>
                <w:rFonts w:ascii="Garamond" w:eastAsia="Times New Roman" w:hAnsi="Garamond" w:cstheme="minorHAnsi"/>
                <w:lang w:eastAsia="it-IT"/>
              </w:rPr>
              <w:t>Avvio: [___________]</w:t>
            </w:r>
          </w:p>
          <w:p w14:paraId="718E01CE" w14:textId="218709F9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t>Conclusione</w:t>
            </w:r>
            <w:r w:rsidRPr="00E63A46">
              <w:rPr>
                <w:rFonts w:ascii="Garamond" w:eastAsia="Times New Roman" w:hAnsi="Garamond" w:cstheme="minorHAnsi"/>
                <w:lang w:eastAsia="it-IT"/>
              </w:rPr>
              <w:t>: [___________]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right w:val="nil"/>
            </w:tcBorders>
            <w:shd w:val="clear" w:color="000000" w:fill="FFFFFF"/>
            <w:noWrap/>
            <w:vAlign w:val="bottom"/>
          </w:tcPr>
          <w:p w14:paraId="6FE834D8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3A4029CC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4A903D2B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7D177AB6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vAlign w:val="bottom"/>
            <w:hideMark/>
          </w:tcPr>
          <w:p w14:paraId="58974F88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3FD2F2D1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Costo totale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intervento (€)</w:t>
            </w:r>
          </w:p>
        </w:tc>
        <w:tc>
          <w:tcPr>
            <w:tcW w:w="3557" w:type="pct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ABA10AC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lang w:eastAsia="it-IT"/>
              </w:rPr>
              <w:t> </w:t>
            </w:r>
            <w:r w:rsidRPr="000D2FB2">
              <w:rPr>
                <w:rFonts w:ascii="Garamond" w:eastAsia="Times New Roman" w:hAnsi="Garamond" w:cstheme="minorHAnsi"/>
                <w:lang w:eastAsia="it-IT"/>
              </w:rPr>
              <w:t>[al netto di IVA]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E5AAB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93732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620CDF7B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8CB9A92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05F58FA9" w14:textId="77777777" w:rsidR="005E6EC1" w:rsidRPr="00B50AD7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di cui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</w:t>
            </w:r>
            <w:r w:rsidRPr="00B50AD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osto ammesso PNRR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(€)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94F7D9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lang w:eastAsia="it-IT"/>
              </w:rPr>
              <w:t> </w:t>
            </w:r>
            <w:r w:rsidRPr="000D2FB2">
              <w:rPr>
                <w:rFonts w:ascii="Garamond" w:eastAsia="Times New Roman" w:hAnsi="Garamond" w:cstheme="minorHAnsi"/>
                <w:lang w:eastAsia="it-IT"/>
              </w:rPr>
              <w:t>[al netto di IVA]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5152D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A34EA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B50AD7">
              <w:rPr>
                <w:rFonts w:ascii="Garamond" w:eastAsia="Times New Roman" w:hAnsi="Garamond" w:cstheme="minorHAnsi"/>
                <w:color w:val="000000"/>
                <w:lang w:eastAsia="it-IT"/>
              </w:rPr>
              <w:t> </w:t>
            </w:r>
          </w:p>
        </w:tc>
      </w:tr>
      <w:tr w:rsidR="005E6EC1" w:rsidRPr="00B50AD7" w14:paraId="02E17667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2482B18B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44E1E8C1" w14:textId="52E7619E" w:rsidR="005E6EC1" w:rsidRPr="00B50AD7" w:rsidRDefault="009861DD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I</w:t>
            </w:r>
            <w:r w:rsidR="005E6EC1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mporto contratto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9AB03FD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C4CC84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E6A1FF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78AC7C4F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1E87FAD4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61AE4D57" w14:textId="77777777" w:rsidR="005E6EC1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2A5F57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Luogo di conservazione della documentazione</w:t>
            </w:r>
          </w:p>
          <w:p w14:paraId="76D9E788" w14:textId="77777777" w:rsidR="005E6EC1" w:rsidRDefault="005E6EC1" w:rsidP="00BA2E8D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D57365">
              <w:rPr>
                <w:rFonts w:ascii="Garamond" w:eastAsia="Times New Roman" w:hAnsi="Garamond" w:cstheme="minorHAnsi"/>
                <w:color w:val="FFFFFF"/>
                <w:sz w:val="18"/>
                <w:szCs w:val="18"/>
                <w:lang w:eastAsia="it-IT"/>
              </w:rPr>
              <w:t>(</w:t>
            </w:r>
            <w:r w:rsidRPr="00D57365">
              <w:rPr>
                <w:rFonts w:ascii="Garamond" w:eastAsia="Times New Roman" w:hAnsi="Garamond" w:cstheme="minorHAnsi"/>
                <w:color w:val="FFFFFF" w:themeColor="background1"/>
                <w:sz w:val="18"/>
                <w:szCs w:val="18"/>
                <w:lang w:eastAsia="it-IT"/>
              </w:rPr>
              <w:t>Ente/Ufficio/Stanza o Server/archivio informatico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0943FF3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D796F7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  <w:p w14:paraId="72660459" w14:textId="6688EC21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C1B794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6C614469" w14:textId="77777777" w:rsidTr="005E6EC1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69D35CD5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46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6AA32765" w14:textId="6D0BA2E0" w:rsidR="005E6EC1" w:rsidRPr="00B50AD7" w:rsidRDefault="005E6EC1" w:rsidP="005E6EC1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Anagrafica spesa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2B3984" w14:textId="77777777" w:rsidR="005E6EC1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4A3F0A" w14:textId="77777777" w:rsidR="005E6EC1" w:rsidRPr="00B50AD7" w:rsidRDefault="005E6EC1" w:rsidP="00BA2E8D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6C94F4EC" w14:textId="77777777" w:rsidTr="008B3EF2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404BFEEE" w14:textId="77777777" w:rsidR="005E6EC1" w:rsidRPr="00B50AD7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3E7FD0AB" w14:textId="12DFFCE5" w:rsidR="005E6EC1" w:rsidRPr="002A5F57" w:rsidRDefault="005E6EC1" w:rsidP="005E6EC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E6EC1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Totale spesa precedentemente controllata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87512A7" w14:textId="118ABE1B" w:rsidR="005E6EC1" w:rsidRPr="00B50AD7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Calibri" w:hAnsi="Calibri" w:cs="Arial"/>
              </w:rPr>
              <w:t>€ ___________,___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596509" w14:textId="77777777" w:rsidR="005E6EC1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85F857" w14:textId="77777777" w:rsidR="005E6EC1" w:rsidRPr="00B50AD7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17060DA9" w14:textId="77777777" w:rsidTr="008B3EF2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008C3A1F" w14:textId="77777777" w:rsidR="005E6EC1" w:rsidRPr="00B50AD7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1E9E5E3A" w14:textId="29B8B66A" w:rsidR="005E6EC1" w:rsidRPr="002A5F57" w:rsidRDefault="005E6EC1" w:rsidP="005E6EC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E6EC1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Spesa oggetto del presente controllo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C919BEE" w14:textId="12ABDFAA" w:rsidR="005E6EC1" w:rsidRPr="00B50AD7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Calibri" w:hAnsi="Calibri" w:cs="Arial"/>
              </w:rPr>
              <w:t>€ ___________,___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17DC08" w14:textId="77777777" w:rsidR="005E6EC1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60E38A" w14:textId="77777777" w:rsidR="005E6EC1" w:rsidRPr="00B50AD7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5E6EC1" w:rsidRPr="00B50AD7" w14:paraId="5B28166F" w14:textId="77777777" w:rsidTr="00BA2E8D">
        <w:trPr>
          <w:gridAfter w:val="1"/>
          <w:wAfter w:w="23" w:type="pct"/>
          <w:trHeight w:val="538"/>
        </w:trPr>
        <w:tc>
          <w:tcPr>
            <w:tcW w:w="93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19EAC3D3" w14:textId="77777777" w:rsidR="005E6EC1" w:rsidRPr="00B50AD7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1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5E673E68" w14:textId="1D7A4013" w:rsidR="005E6EC1" w:rsidRPr="002A5F57" w:rsidRDefault="005E6EC1" w:rsidP="005E6EC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5E6EC1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Causale pagamento</w:t>
            </w:r>
          </w:p>
        </w:tc>
        <w:tc>
          <w:tcPr>
            <w:tcW w:w="3557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9D203EF" w14:textId="0E675C1B" w:rsidR="005E6EC1" w:rsidRPr="00C90A03" w:rsidRDefault="005E6EC1" w:rsidP="00011D25">
            <w:pPr>
              <w:rPr>
                <w:rFonts w:ascii="Garamond" w:eastAsia="Times New Roman" w:hAnsi="Garamond" w:cstheme="minorHAnsi"/>
                <w:lang w:eastAsia="it-IT"/>
              </w:rPr>
            </w:pPr>
            <w:r w:rsidRPr="00C90A03">
              <w:rPr>
                <w:rFonts w:ascii="Garamond" w:eastAsia="Times New Roman" w:hAnsi="Garamond" w:cstheme="minorHAnsi"/>
                <w:lang w:eastAsia="it-IT"/>
              </w:rPr>
              <w:t>□ Anticipo</w:t>
            </w:r>
            <w:r w:rsidR="00011D25">
              <w:rPr>
                <w:rFonts w:ascii="Garamond" w:eastAsia="Times New Roman" w:hAnsi="Garamond" w:cstheme="minorHAnsi"/>
                <w:lang w:eastAsia="it-IT"/>
              </w:rPr>
              <w:t xml:space="preserve">         </w:t>
            </w:r>
            <w:r w:rsidRPr="00C90A03">
              <w:rPr>
                <w:rFonts w:ascii="Garamond" w:eastAsia="Times New Roman" w:hAnsi="Garamond" w:cstheme="minorHAnsi"/>
                <w:lang w:eastAsia="it-IT"/>
              </w:rPr>
              <w:t>□ Pagamento intermedio</w:t>
            </w:r>
            <w:r w:rsidR="00011D25">
              <w:rPr>
                <w:rFonts w:ascii="Garamond" w:eastAsia="Times New Roman" w:hAnsi="Garamond" w:cstheme="minorHAnsi"/>
                <w:lang w:eastAsia="it-IT"/>
              </w:rPr>
              <w:t xml:space="preserve">     </w:t>
            </w:r>
            <w:r w:rsidRPr="00C90A03">
              <w:rPr>
                <w:rFonts w:ascii="Garamond" w:eastAsia="Times New Roman" w:hAnsi="Garamond" w:cstheme="minorHAnsi"/>
                <w:lang w:eastAsia="it-IT"/>
              </w:rPr>
              <w:t xml:space="preserve">□ Saldo </w:t>
            </w:r>
          </w:p>
        </w:tc>
        <w:tc>
          <w:tcPr>
            <w:tcW w:w="93" w:type="pct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EDADBB" w14:textId="77777777" w:rsidR="005E6EC1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2ECAD4" w14:textId="77777777" w:rsidR="005E6EC1" w:rsidRPr="00B50AD7" w:rsidRDefault="005E6EC1" w:rsidP="005E6EC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</w:tbl>
    <w:p w14:paraId="53BCAE2A" w14:textId="21DE228F" w:rsidR="00127AC0" w:rsidRDefault="00127AC0"/>
    <w:p w14:paraId="61E08085" w14:textId="7CAF4D79" w:rsidR="005E6EC1" w:rsidRDefault="005E6EC1"/>
    <w:p w14:paraId="3DBE6A7D" w14:textId="4D0806B1" w:rsidR="005E6EC1" w:rsidRDefault="005E6EC1"/>
    <w:p w14:paraId="47F58081" w14:textId="77777777" w:rsidR="005E6EC1" w:rsidRPr="00856B3D" w:rsidRDefault="005E6EC1"/>
    <w:tbl>
      <w:tblPr>
        <w:tblW w:w="53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5065"/>
        <w:gridCol w:w="579"/>
        <w:gridCol w:w="536"/>
        <w:gridCol w:w="597"/>
        <w:gridCol w:w="2391"/>
        <w:gridCol w:w="2648"/>
        <w:gridCol w:w="2902"/>
      </w:tblGrid>
      <w:tr w:rsidR="00EC3C8A" w:rsidRPr="00856B3D" w14:paraId="7D9F9938" w14:textId="77777777" w:rsidTr="00BB1EF5">
        <w:trPr>
          <w:trHeight w:val="817"/>
          <w:tblHeader/>
        </w:trPr>
        <w:tc>
          <w:tcPr>
            <w:tcW w:w="1846" w:type="pct"/>
            <w:gridSpan w:val="2"/>
            <w:shd w:val="clear" w:color="000000" w:fill="1F497D"/>
            <w:vAlign w:val="center"/>
            <w:hideMark/>
          </w:tcPr>
          <w:p w14:paraId="08726A17" w14:textId="56D524D5" w:rsidR="00482081" w:rsidRPr="00856B3D" w:rsidRDefault="005C73D4" w:rsidP="005C73D4">
            <w:pPr>
              <w:spacing w:after="0" w:line="240" w:lineRule="auto"/>
              <w:jc w:val="both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Verifica </w:t>
            </w:r>
            <w:r w:rsidRPr="00856B3D">
              <w:rPr>
                <w:rFonts w:ascii="Garamond" w:eastAsia="Times New Roman" w:hAnsi="Garamond" w:cstheme="minorHAnsi"/>
                <w:b/>
                <w:bCs/>
                <w:i/>
                <w:iCs/>
                <w:color w:val="FFFFFF"/>
                <w:lang w:eastAsia="it-IT"/>
              </w:rPr>
              <w:t>desk</w:t>
            </w: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amministrativo-contabile delle spese rendicontate </w:t>
            </w:r>
            <w:r w:rsidR="005C5AD8"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a costi reali</w:t>
            </w:r>
            <w:r w:rsidR="002C1F69"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(lavori</w:t>
            </w:r>
            <w:r w:rsidR="007B0058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, </w:t>
            </w:r>
            <w:r w:rsidR="002C1F69"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beni</w:t>
            </w:r>
            <w:r w:rsidR="007B0058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e servizi</w:t>
            </w:r>
            <w:r w:rsidR="002C1F69"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)</w:t>
            </w:r>
          </w:p>
        </w:tc>
        <w:tc>
          <w:tcPr>
            <w:tcW w:w="189" w:type="pct"/>
            <w:shd w:val="clear" w:color="000000" w:fill="1F497D"/>
            <w:vAlign w:val="center"/>
            <w:hideMark/>
          </w:tcPr>
          <w:p w14:paraId="285C9CE5" w14:textId="77777777" w:rsidR="00482081" w:rsidRPr="00856B3D" w:rsidRDefault="00482081" w:rsidP="008115C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SI</w:t>
            </w:r>
          </w:p>
        </w:tc>
        <w:tc>
          <w:tcPr>
            <w:tcW w:w="175" w:type="pct"/>
            <w:shd w:val="clear" w:color="000000" w:fill="1F497D"/>
            <w:vAlign w:val="center"/>
            <w:hideMark/>
          </w:tcPr>
          <w:p w14:paraId="03FBBAF0" w14:textId="77777777" w:rsidR="00482081" w:rsidRPr="00856B3D" w:rsidRDefault="00482081" w:rsidP="008115C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NO</w:t>
            </w:r>
          </w:p>
        </w:tc>
        <w:tc>
          <w:tcPr>
            <w:tcW w:w="195" w:type="pct"/>
            <w:shd w:val="clear" w:color="000000" w:fill="1F497D"/>
            <w:vAlign w:val="center"/>
            <w:hideMark/>
          </w:tcPr>
          <w:p w14:paraId="6B3F3013" w14:textId="77777777" w:rsidR="00482081" w:rsidRPr="00856B3D" w:rsidRDefault="00482081" w:rsidP="008115C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N.A.</w:t>
            </w:r>
          </w:p>
        </w:tc>
        <w:tc>
          <w:tcPr>
            <w:tcW w:w="781" w:type="pct"/>
            <w:shd w:val="clear" w:color="000000" w:fill="1F497D"/>
            <w:vAlign w:val="center"/>
            <w:hideMark/>
          </w:tcPr>
          <w:p w14:paraId="72242D27" w14:textId="77777777" w:rsidR="00482081" w:rsidRPr="00856B3D" w:rsidRDefault="00223D47" w:rsidP="002E6D85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Elenco dei</w:t>
            </w:r>
            <w:r w:rsidR="00482081"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br/>
              <w:t>documenti</w:t>
            </w:r>
            <w:r w:rsidR="00482081"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br/>
            </w:r>
            <w:r w:rsidR="002E6D85" w:rsidRPr="00BD45C2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>verificati</w:t>
            </w:r>
          </w:p>
        </w:tc>
        <w:tc>
          <w:tcPr>
            <w:tcW w:w="865" w:type="pct"/>
            <w:shd w:val="clear" w:color="000000" w:fill="1F497D"/>
            <w:vAlign w:val="center"/>
            <w:hideMark/>
          </w:tcPr>
          <w:p w14:paraId="70E532DE" w14:textId="77777777" w:rsidR="00482081" w:rsidRPr="00856B3D" w:rsidRDefault="00482081" w:rsidP="008115C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Note</w:t>
            </w:r>
          </w:p>
        </w:tc>
        <w:tc>
          <w:tcPr>
            <w:tcW w:w="948" w:type="pct"/>
            <w:shd w:val="clear" w:color="auto" w:fill="CCCCFF"/>
            <w:vAlign w:val="center"/>
          </w:tcPr>
          <w:p w14:paraId="23DD58AD" w14:textId="77777777" w:rsidR="00482081" w:rsidRPr="00856B3D" w:rsidRDefault="00482081" w:rsidP="00E246A9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lang w:eastAsia="it-IT"/>
              </w:rPr>
              <w:t>Oggetto del controllo</w:t>
            </w:r>
            <w:r w:rsidR="005E2755">
              <w:rPr>
                <w:rStyle w:val="Rimandonotaapidipagina"/>
                <w:rFonts w:ascii="Garamond" w:eastAsia="Times New Roman" w:hAnsi="Garamond" w:cstheme="minorHAnsi"/>
                <w:b/>
                <w:bCs/>
                <w:lang w:eastAsia="it-IT"/>
              </w:rPr>
              <w:footnoteReference w:id="1"/>
            </w:r>
          </w:p>
        </w:tc>
      </w:tr>
      <w:tr w:rsidR="00E36CFD" w:rsidRPr="00856B3D" w14:paraId="114E8F79" w14:textId="77777777" w:rsidTr="00BB1EF5">
        <w:trPr>
          <w:trHeight w:val="419"/>
        </w:trPr>
        <w:tc>
          <w:tcPr>
            <w:tcW w:w="192" w:type="pct"/>
            <w:shd w:val="clear" w:color="000000" w:fill="B8CCE4"/>
            <w:vAlign w:val="center"/>
            <w:hideMark/>
          </w:tcPr>
          <w:p w14:paraId="6EC5F845" w14:textId="77777777" w:rsidR="00E36CFD" w:rsidRPr="00856B3D" w:rsidRDefault="003D1AE6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b/>
                <w:bCs/>
                <w:lang w:eastAsia="it-IT"/>
              </w:rPr>
              <w:t>A</w:t>
            </w:r>
          </w:p>
        </w:tc>
        <w:tc>
          <w:tcPr>
            <w:tcW w:w="4808" w:type="pct"/>
            <w:gridSpan w:val="7"/>
            <w:shd w:val="clear" w:color="000000" w:fill="B8CCE4"/>
            <w:vAlign w:val="center"/>
            <w:hideMark/>
          </w:tcPr>
          <w:p w14:paraId="3BD263E1" w14:textId="77777777" w:rsidR="00E36CFD" w:rsidRPr="00856B3D" w:rsidRDefault="00B53407" w:rsidP="00350F4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8F54C6">
              <w:rPr>
                <w:rFonts w:ascii="Garamond" w:eastAsia="Times New Roman" w:hAnsi="Garamond" w:cs="Times New Roman"/>
                <w:b/>
                <w:bCs/>
                <w:lang w:eastAsia="it-IT"/>
              </w:rPr>
              <w:t>P</w:t>
            </w:r>
            <w:r w:rsidR="00350F40">
              <w:rPr>
                <w:rFonts w:ascii="Garamond" w:eastAsia="Times New Roman" w:hAnsi="Garamond" w:cs="Times New Roman"/>
                <w:b/>
                <w:bCs/>
                <w:lang w:eastAsia="it-IT"/>
              </w:rPr>
              <w:t>arte generale</w:t>
            </w:r>
          </w:p>
        </w:tc>
      </w:tr>
      <w:tr w:rsidR="00EC3C8A" w:rsidRPr="00856B3D" w14:paraId="397BEFF7" w14:textId="77777777" w:rsidTr="00BB1EF5">
        <w:trPr>
          <w:trHeight w:val="844"/>
        </w:trPr>
        <w:tc>
          <w:tcPr>
            <w:tcW w:w="192" w:type="pct"/>
            <w:shd w:val="clear" w:color="auto" w:fill="auto"/>
            <w:vAlign w:val="center"/>
          </w:tcPr>
          <w:p w14:paraId="20E195AC" w14:textId="2A451B7E" w:rsidR="00C134B5" w:rsidRDefault="00C134B5" w:rsidP="0093189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0937A228" w14:textId="50B05BDE" w:rsidR="00C134B5" w:rsidRDefault="00C134B5" w:rsidP="0093189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C134B5">
              <w:rPr>
                <w:rFonts w:ascii="Garamond" w:eastAsia="Times New Roman" w:hAnsi="Garamond" w:cs="Times New Roman"/>
                <w:color w:val="000000"/>
                <w:lang w:eastAsia="it-IT"/>
              </w:rPr>
              <w:t>La documentazione trasmessa dall’appaltatore/fornitore rispetta i termini e le modalità previste dal contratto?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365494A0" w14:textId="77777777" w:rsidR="00C134B5" w:rsidRPr="00856B3D" w:rsidRDefault="00C134B5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65D68B86" w14:textId="77777777" w:rsidR="00C134B5" w:rsidRPr="00856B3D" w:rsidRDefault="00C134B5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72B385DE" w14:textId="77777777" w:rsidR="00C134B5" w:rsidRPr="00856B3D" w:rsidRDefault="00C134B5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6C238EF4" w14:textId="77777777" w:rsidR="00C134B5" w:rsidRPr="00856B3D" w:rsidRDefault="00C134B5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2B3029D7" w14:textId="77777777" w:rsidR="00C134B5" w:rsidRPr="00856B3D" w:rsidRDefault="00C134B5" w:rsidP="0093189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71C1F90A" w14:textId="77777777" w:rsidR="00C134B5" w:rsidRPr="00856B3D" w:rsidRDefault="00C134B5" w:rsidP="00350F4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EC3C8A" w:rsidRPr="00856B3D" w14:paraId="1F1BD7FA" w14:textId="77777777" w:rsidTr="00BB1EF5">
        <w:trPr>
          <w:trHeight w:val="844"/>
        </w:trPr>
        <w:tc>
          <w:tcPr>
            <w:tcW w:w="192" w:type="pct"/>
            <w:shd w:val="clear" w:color="auto" w:fill="auto"/>
            <w:vAlign w:val="center"/>
          </w:tcPr>
          <w:p w14:paraId="7460EBDB" w14:textId="13B6C6C3" w:rsidR="00DC1969" w:rsidRDefault="00724115" w:rsidP="00DC19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4545223A" w14:textId="4FE97F40" w:rsidR="00DC1969" w:rsidRDefault="00995ADE" w:rsidP="00DC196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È</w:t>
            </w:r>
            <w:r w:rsidRPr="00995ADE" w:rsidDel="0073316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="0073316F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stato </w:t>
            </w:r>
            <w:r w:rsidR="00067A50" w:rsidRPr="00BB1EF5">
              <w:rPr>
                <w:rFonts w:ascii="Garamond" w:eastAsia="Times New Roman" w:hAnsi="Garamond" w:cs="Times New Roman"/>
                <w:color w:val="000000"/>
                <w:lang w:eastAsia="it-IT"/>
              </w:rPr>
              <w:t>rispettato il principio di Progettazione universale “</w:t>
            </w:r>
            <w:r w:rsidR="00067A50" w:rsidRPr="00BB1EF5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 xml:space="preserve">Design for </w:t>
            </w:r>
            <w:proofErr w:type="spellStart"/>
            <w:r w:rsidR="00067A50" w:rsidRPr="00BB1EF5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All</w:t>
            </w:r>
            <w:proofErr w:type="spellEnd"/>
            <w:r w:rsidR="00067A50" w:rsidRPr="00BB1EF5">
              <w:rPr>
                <w:rFonts w:ascii="Garamond" w:eastAsia="Times New Roman" w:hAnsi="Garamond" w:cs="Times New Roman"/>
                <w:color w:val="000000"/>
                <w:lang w:eastAsia="it-IT"/>
              </w:rPr>
              <w:t>”</w:t>
            </w:r>
            <w:r w:rsidR="0073316F" w:rsidRPr="00BB1EF5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73316F" w:rsidRPr="00BB1EF5">
              <w:rPr>
                <w:rFonts w:ascii="Garamond" w:eastAsia="Times New Roman" w:hAnsi="Garamond" w:cs="Times New Roman"/>
                <w:color w:val="000000"/>
                <w:lang w:eastAsia="it-IT"/>
              </w:rPr>
              <w:t>ai sensi della</w:t>
            </w:r>
            <w:r w:rsidR="0073316F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73316F" w:rsidRPr="00BB1EF5">
              <w:rPr>
                <w:rFonts w:ascii="Garamond" w:eastAsia="Times New Roman" w:hAnsi="Garamond" w:cs="Times New Roman"/>
                <w:color w:val="000000"/>
                <w:lang w:eastAsia="it-IT"/>
              </w:rPr>
              <w:t>Direttiva alle amministrazioni titolari di progetti, riforme e misure in materia di disabilità del Ministro per la disabilità (Decreto 9 febbraio 2022, pubblicato in GU n. 74 del 29 marzo 2022)</w:t>
            </w:r>
            <w:r w:rsidR="00067A50" w:rsidRPr="00BB1EF5"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083ED3AE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6D4B6E0F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01CA29F8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43B8AD97" w14:textId="191E68F0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1EE850ED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3104E484" w14:textId="77777777" w:rsidR="00A1328B" w:rsidRDefault="00A1328B" w:rsidP="00A1328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Scheda del report previsionale</w:t>
            </w:r>
          </w:p>
          <w:p w14:paraId="51756120" w14:textId="23BF5EDE" w:rsidR="00DC1969" w:rsidRPr="00856B3D" w:rsidRDefault="00A1328B" w:rsidP="00A1328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Scheda del report conclusivo</w:t>
            </w:r>
          </w:p>
        </w:tc>
      </w:tr>
      <w:tr w:rsidR="00EC3C8A" w:rsidRPr="00856B3D" w14:paraId="487663E3" w14:textId="77777777" w:rsidTr="00BB1EF5">
        <w:trPr>
          <w:trHeight w:val="844"/>
        </w:trPr>
        <w:tc>
          <w:tcPr>
            <w:tcW w:w="192" w:type="pct"/>
            <w:shd w:val="clear" w:color="auto" w:fill="auto"/>
            <w:vAlign w:val="center"/>
          </w:tcPr>
          <w:p w14:paraId="36D4E2F6" w14:textId="482FDBE0" w:rsidR="00DC1969" w:rsidRDefault="00724115" w:rsidP="00DC19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2013C3F3" w14:textId="6F12EAB4" w:rsidR="00DC1969" w:rsidRDefault="00067A50" w:rsidP="00067A5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067A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Il Soggetto attuatore ha compilato, all’inizio delle attività, la scheda del </w:t>
            </w:r>
            <w:r w:rsidRPr="00067A50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report previsionale</w:t>
            </w:r>
            <w:r w:rsidRPr="00067A5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e, al termine delle attività, la scheda del </w:t>
            </w:r>
            <w:r w:rsidRPr="00067A50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report conclusivo</w:t>
            </w:r>
            <w:r w:rsidRPr="00067A50">
              <w:rPr>
                <w:rFonts w:ascii="Garamond" w:eastAsia="Times New Roman" w:hAnsi="Garamond" w:cs="Times New Roman"/>
                <w:color w:val="000000"/>
                <w:lang w:eastAsia="it-IT"/>
              </w:rPr>
              <w:t>, che forniscono una descrizione dei risultati effettivamente conseguiti in materia di inclusione delle persone con disabilità?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3150F248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096B860E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7D028F04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663574AD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2BCA042A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7F5F242E" w14:textId="77777777" w:rsidR="00DC1969" w:rsidRDefault="00A1328B" w:rsidP="00DC196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Scheda del report previsionale</w:t>
            </w:r>
          </w:p>
          <w:p w14:paraId="000E87A5" w14:textId="6CE8CA37" w:rsidR="00A1328B" w:rsidRPr="00856B3D" w:rsidRDefault="00A1328B" w:rsidP="00DC196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Scheda del report conclusivo</w:t>
            </w:r>
          </w:p>
        </w:tc>
      </w:tr>
      <w:tr w:rsidR="00EC3C8A" w:rsidRPr="00856B3D" w14:paraId="2E2DA713" w14:textId="77777777" w:rsidTr="00BB1EF5">
        <w:trPr>
          <w:trHeight w:val="844"/>
        </w:trPr>
        <w:tc>
          <w:tcPr>
            <w:tcW w:w="192" w:type="pct"/>
            <w:shd w:val="clear" w:color="auto" w:fill="auto"/>
            <w:vAlign w:val="center"/>
          </w:tcPr>
          <w:p w14:paraId="683732D4" w14:textId="79AA1C92" w:rsidR="00DC1969" w:rsidRDefault="00724115" w:rsidP="00DC19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3DE0041A" w14:textId="0E16FB1D" w:rsidR="00DC1969" w:rsidRPr="00017902" w:rsidRDefault="00FB1661" w:rsidP="00DC196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Sono stati rispettati</w:t>
            </w:r>
            <w:r w:rsidR="00DC1969" w:rsidRPr="00017902">
              <w:rPr>
                <w:rFonts w:ascii="Garamond" w:eastAsia="Times New Roman" w:hAnsi="Garamond" w:cs="Times New Roman"/>
                <w:color w:val="000000"/>
                <w:lang w:eastAsia="it-IT"/>
              </w:rPr>
              <w:t>, ove applicabili, i seguenti principi trasversali:</w:t>
            </w:r>
          </w:p>
          <w:p w14:paraId="560A409F" w14:textId="77777777" w:rsidR="00DC1969" w:rsidRPr="00017902" w:rsidRDefault="00DC1969" w:rsidP="00DC1969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017902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parità di genere, protezione e valorizzazione dei giovani ed inclusione lavorativa ai sensi dell’art. 47 D.L. n. 77/2021; </w:t>
            </w:r>
          </w:p>
          <w:p w14:paraId="236BC1A7" w14:textId="625DF22B" w:rsidR="00DC1969" w:rsidRPr="00326012" w:rsidRDefault="00DC1969" w:rsidP="00DC1969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017902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principi volti alla realizzazione di pratiche dirette all’aumento del grado di inclusione delle persone con disabilità, di cui al Decreto 9 febbraio </w:t>
            </w:r>
            <w:r w:rsidRPr="00756BA2">
              <w:rPr>
                <w:rFonts w:ascii="Garamond" w:eastAsia="Times New Roman" w:hAnsi="Garamond" w:cs="Times New Roman"/>
                <w:color w:val="000000"/>
                <w:lang w:eastAsia="it-IT"/>
              </w:rPr>
              <w:t>2022.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77F0D9EA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6DE4D353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7E8C17F3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5F7FCEC5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452C4165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1592720A" w14:textId="3E694C84" w:rsidR="00DC1969" w:rsidRPr="00856B3D" w:rsidRDefault="00003EE4" w:rsidP="00DC196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="00DC1969">
              <w:rPr>
                <w:rFonts w:ascii="Garamond" w:eastAsia="Times New Roman" w:hAnsi="Garamond" w:cs="Times New Roman"/>
                <w:color w:val="000000"/>
                <w:lang w:eastAsia="it-IT"/>
              </w:rPr>
              <w:t>Atti di gara (Bando, avviso, capitolato, altro)</w:t>
            </w:r>
          </w:p>
        </w:tc>
      </w:tr>
      <w:tr w:rsidR="00EC3C8A" w:rsidRPr="00856B3D" w14:paraId="056619A3" w14:textId="77777777" w:rsidTr="00BB1EF5">
        <w:trPr>
          <w:trHeight w:val="844"/>
        </w:trPr>
        <w:tc>
          <w:tcPr>
            <w:tcW w:w="192" w:type="pct"/>
            <w:shd w:val="clear" w:color="auto" w:fill="auto"/>
            <w:vAlign w:val="center"/>
          </w:tcPr>
          <w:p w14:paraId="183839F0" w14:textId="22AC3492" w:rsidR="00DC1969" w:rsidRDefault="00724115" w:rsidP="00DC19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5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401369DB" w14:textId="43697EE2" w:rsidR="00DC1969" w:rsidRPr="00017902" w:rsidRDefault="00995ADE" w:rsidP="00DC196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È</w:t>
            </w:r>
            <w:r w:rsidR="00DC1969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stata verificata l’assenza del c.d. doppio finanziamento ai sensi dell’art. 9 del Regolamento (UE) 241/2021, ossia che non ci sia una duplicazione del finanziamento degli stessi costi da parte del dispositivo e di altri programmi dell’Unione europea? 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43D0BCD7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39E96C7B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4AF3857F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7B5538AB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0F6BE8AB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3833089A" w14:textId="77777777" w:rsidR="00DC1969" w:rsidRDefault="00EE4EFB" w:rsidP="00DC196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Documentazione amministrativo-contabile di spesa</w:t>
            </w:r>
          </w:p>
          <w:p w14:paraId="39C99501" w14:textId="4649E2FE" w:rsidR="00EE4EFB" w:rsidRPr="00856B3D" w:rsidRDefault="00EE4EFB" w:rsidP="00DC196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CUP</w:t>
            </w:r>
          </w:p>
        </w:tc>
      </w:tr>
      <w:tr w:rsidR="00EC3C8A" w:rsidRPr="00856B3D" w14:paraId="797014F8" w14:textId="77777777" w:rsidTr="00BB1EF5">
        <w:trPr>
          <w:trHeight w:val="844"/>
        </w:trPr>
        <w:tc>
          <w:tcPr>
            <w:tcW w:w="192" w:type="pct"/>
            <w:shd w:val="clear" w:color="auto" w:fill="auto"/>
            <w:vAlign w:val="center"/>
          </w:tcPr>
          <w:p w14:paraId="171FF0BF" w14:textId="413586A2" w:rsidR="00DC1969" w:rsidRDefault="00724115" w:rsidP="00DC19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6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3F6395BF" w14:textId="3014A837" w:rsidR="00DC1969" w:rsidRDefault="00DC1969" w:rsidP="00DC196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D757C4">
              <w:rPr>
                <w:rFonts w:ascii="Garamond" w:eastAsia="Times New Roman" w:hAnsi="Garamond" w:cs="Times New Roman"/>
                <w:color w:val="000000"/>
                <w:lang w:eastAsia="it-IT"/>
              </w:rPr>
              <w:t>Sono state effettuate le verifiche ex-ante in merito all’assenza del conflitto d'interessi e sull'individuazione del titolare effettivo?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6A74895D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13C6B1D8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48A16503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72AD111C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74764406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141838A3" w14:textId="11B66D87" w:rsidR="00DC1969" w:rsidRDefault="00EE4EFB" w:rsidP="00DC196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Format per la comunicazione dei dati necessari per l’individuazione del titolare effettivo</w:t>
            </w:r>
          </w:p>
          <w:p w14:paraId="781C86E6" w14:textId="5B16D753" w:rsidR="00EE4EFB" w:rsidRPr="00856B3D" w:rsidRDefault="00EE4EFB" w:rsidP="00DC196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DSAN</w:t>
            </w:r>
          </w:p>
        </w:tc>
      </w:tr>
      <w:tr w:rsidR="00EC3C8A" w:rsidRPr="00856B3D" w14:paraId="5C0FA639" w14:textId="77777777" w:rsidTr="00BB1EF5">
        <w:trPr>
          <w:trHeight w:val="844"/>
        </w:trPr>
        <w:tc>
          <w:tcPr>
            <w:tcW w:w="192" w:type="pct"/>
            <w:shd w:val="clear" w:color="auto" w:fill="auto"/>
            <w:vAlign w:val="center"/>
          </w:tcPr>
          <w:p w14:paraId="0144277E" w14:textId="3D7AC939" w:rsidR="00DC1969" w:rsidRDefault="00724115" w:rsidP="00DC19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7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2EABAF2B" w14:textId="1D82DA58" w:rsidR="00DC1969" w:rsidRDefault="00995ADE" w:rsidP="00DC196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È</w:t>
            </w:r>
            <w:r w:rsidR="00FB166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stato verificato il rispetto de</w:t>
            </w:r>
            <w:r w:rsidR="00DC1969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l principio del tagging </w:t>
            </w:r>
            <w:r w:rsidR="00FB1661">
              <w:rPr>
                <w:rFonts w:ascii="Garamond" w:eastAsia="Times New Roman" w:hAnsi="Garamond" w:cs="Times New Roman"/>
                <w:color w:val="000000"/>
                <w:lang w:eastAsia="it-IT"/>
              </w:rPr>
              <w:t>climatico</w:t>
            </w:r>
            <w:r w:rsidR="00DC1969"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0B6BC66A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40A77B8E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743BCAC4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34DEB0FF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5E3900C6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4BDF9979" w14:textId="2AD588FF" w:rsidR="00DC1969" w:rsidRPr="00856B3D" w:rsidRDefault="00EE4EFB" w:rsidP="00DC196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Atti di gara (Bando, avviso, capitolato, altro)</w:t>
            </w:r>
          </w:p>
        </w:tc>
      </w:tr>
      <w:tr w:rsidR="00EC3C8A" w:rsidRPr="00856B3D" w14:paraId="4A686482" w14:textId="77777777" w:rsidTr="00BB1EF5">
        <w:trPr>
          <w:trHeight w:val="844"/>
        </w:trPr>
        <w:tc>
          <w:tcPr>
            <w:tcW w:w="192" w:type="pct"/>
            <w:shd w:val="clear" w:color="auto" w:fill="auto"/>
            <w:vAlign w:val="center"/>
          </w:tcPr>
          <w:p w14:paraId="286F5BA5" w14:textId="3811A626" w:rsidR="00DC1969" w:rsidRDefault="00724115" w:rsidP="00DC19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8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531B9751" w14:textId="155869DF" w:rsidR="00DC1969" w:rsidRPr="00856B3D" w:rsidRDefault="00995ADE" w:rsidP="00DC196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È</w:t>
            </w:r>
            <w:r w:rsidR="00DC1969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stato verificato il rispetto delle politiche europee e nazionali in materia di comunicazione e informazione ai sensi dell’art. 34 del Regolamento (UE) 241/2021?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6488D81D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70D7BAA2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1F1FBA7C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1F41F49A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40516B59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455E36C8" w14:textId="6A05F2AC" w:rsidR="00DC1969" w:rsidRPr="00856B3D" w:rsidRDefault="00DC1969" w:rsidP="00DC196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Fascicolo di progetto </w:t>
            </w:r>
          </w:p>
        </w:tc>
      </w:tr>
      <w:tr w:rsidR="00EC3C8A" w:rsidRPr="00856B3D" w14:paraId="66DC733D" w14:textId="77777777" w:rsidTr="00BB1EF5">
        <w:trPr>
          <w:trHeight w:val="844"/>
        </w:trPr>
        <w:tc>
          <w:tcPr>
            <w:tcW w:w="192" w:type="pct"/>
            <w:shd w:val="clear" w:color="auto" w:fill="auto"/>
            <w:vAlign w:val="center"/>
          </w:tcPr>
          <w:p w14:paraId="4A63A520" w14:textId="7BE24D4D" w:rsidR="00DC1969" w:rsidRDefault="00724115" w:rsidP="00DC19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9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6BC2A333" w14:textId="5F9A02C5" w:rsidR="00DC1969" w:rsidRDefault="00995ADE" w:rsidP="00DC196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proofErr w:type="gramStart"/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È</w:t>
            </w:r>
            <w:r w:rsidRPr="00DC1969" w:rsidDel="00995ADE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="00DC1969" w:rsidRPr="00DC1969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stata</w:t>
            </w:r>
            <w:proofErr w:type="gramEnd"/>
            <w:r w:rsidR="00DC1969" w:rsidRPr="00DC1969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verificata l’aderenza al principio “</w:t>
            </w:r>
            <w:r w:rsidR="00DC1969" w:rsidRPr="00BB1EF5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 xml:space="preserve">Do No </w:t>
            </w:r>
            <w:proofErr w:type="spellStart"/>
            <w:r w:rsidR="00DC1969" w:rsidRPr="00BB1EF5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Significant</w:t>
            </w:r>
            <w:proofErr w:type="spellEnd"/>
            <w:r w:rsidR="00DC1969" w:rsidRPr="00BB1EF5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 xml:space="preserve"> </w:t>
            </w:r>
            <w:proofErr w:type="spellStart"/>
            <w:r w:rsidR="00DC1969" w:rsidRPr="00BB1EF5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Harm</w:t>
            </w:r>
            <w:proofErr w:type="spellEnd"/>
            <w:r w:rsidR="00DC1969" w:rsidRPr="00DC1969">
              <w:rPr>
                <w:rFonts w:ascii="Garamond" w:eastAsia="Times New Roman" w:hAnsi="Garamond" w:cs="Times New Roman"/>
                <w:color w:val="000000"/>
                <w:lang w:eastAsia="it-IT"/>
              </w:rPr>
              <w:t>” (DNSH)?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24FBCEEB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6B3DDCB8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3F496665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7DEA0BBA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16D0D303" w14:textId="77777777" w:rsidR="00DC1969" w:rsidRPr="00856B3D" w:rsidRDefault="00DC1969" w:rsidP="00DC1969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643BD80E" w14:textId="67956E20" w:rsidR="00DC1969" w:rsidRPr="00856B3D" w:rsidRDefault="005D10BC" w:rsidP="00DC1969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Checklist ex-post DNSH</w:t>
            </w:r>
          </w:p>
        </w:tc>
      </w:tr>
      <w:tr w:rsidR="00A8729E" w:rsidRPr="00856B3D" w14:paraId="6FA82B39" w14:textId="77777777" w:rsidTr="00BB1EF5">
        <w:trPr>
          <w:trHeight w:val="844"/>
        </w:trPr>
        <w:tc>
          <w:tcPr>
            <w:tcW w:w="192" w:type="pct"/>
            <w:shd w:val="clear" w:color="auto" w:fill="auto"/>
            <w:vAlign w:val="center"/>
          </w:tcPr>
          <w:p w14:paraId="30EFB278" w14:textId="31A30073" w:rsidR="00A8729E" w:rsidRDefault="00724115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10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769E638E" w14:textId="32691F7A" w:rsidR="00A8729E" w:rsidRPr="00DC1969" w:rsidRDefault="00995AD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È</w:t>
            </w:r>
            <w:r w:rsidR="00A8729E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stata verificata</w:t>
            </w:r>
            <w:r w:rsidR="00A8729E" w:rsidRPr="00B80C58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la pertinenza </w:t>
            </w:r>
            <w:r w:rsidR="00A15BBF">
              <w:rPr>
                <w:rFonts w:ascii="Garamond" w:eastAsia="Times New Roman" w:hAnsi="Garamond" w:cs="Times New Roman"/>
                <w:color w:val="000000"/>
                <w:lang w:eastAsia="it-IT"/>
              </w:rPr>
              <w:t>della documentazione amministrativo contabile ai fini del</w:t>
            </w:r>
            <w:r w:rsidR="00A8729E" w:rsidRPr="00B80C58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l’avanzamento/raggiungimento </w:t>
            </w:r>
            <w:r w:rsidR="00A15BBF">
              <w:rPr>
                <w:rFonts w:ascii="Garamond" w:eastAsia="Times New Roman" w:hAnsi="Garamond" w:cs="Times New Roman"/>
                <w:color w:val="000000"/>
                <w:lang w:eastAsia="it-IT"/>
              </w:rPr>
              <w:t>dei</w:t>
            </w:r>
            <w:r w:rsidR="00A8729E" w:rsidRPr="00B80C58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="00A8729E" w:rsidRPr="00F414B9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target</w:t>
            </w:r>
            <w:r w:rsidR="00A8729E" w:rsidRPr="00B80C58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PNRR previsti?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355E471B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7CDAAED9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6C72A514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0533DFFD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322499CB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412CD305" w14:textId="76502322" w:rsidR="00A8729E" w:rsidRPr="00856B3D" w:rsidRDefault="00EE4EFB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Atti di gara (Bando, avviso, capitolato, altro)</w:t>
            </w:r>
          </w:p>
        </w:tc>
      </w:tr>
      <w:tr w:rsidR="00EC3C8A" w:rsidRPr="00856B3D" w14:paraId="08D53CE4" w14:textId="77777777" w:rsidTr="00BB1EF5">
        <w:trPr>
          <w:trHeight w:val="461"/>
        </w:trPr>
        <w:tc>
          <w:tcPr>
            <w:tcW w:w="192" w:type="pct"/>
            <w:shd w:val="clear" w:color="auto" w:fill="B4C6E7" w:themeFill="accent1" w:themeFillTint="66"/>
            <w:vAlign w:val="center"/>
          </w:tcPr>
          <w:p w14:paraId="0532C302" w14:textId="7BCDDBD5" w:rsidR="00A8729E" w:rsidRPr="009635E4" w:rsidRDefault="00A8729E" w:rsidP="00BB1EF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highlight w:val="lightGray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it-IT"/>
              </w:rPr>
              <w:t>B</w:t>
            </w:r>
          </w:p>
        </w:tc>
        <w:tc>
          <w:tcPr>
            <w:tcW w:w="1655" w:type="pct"/>
            <w:shd w:val="clear" w:color="auto" w:fill="B4C6E7" w:themeFill="accent1" w:themeFillTint="66"/>
            <w:vAlign w:val="center"/>
          </w:tcPr>
          <w:p w14:paraId="076FD927" w14:textId="62FAC8AC" w:rsidR="00A8729E" w:rsidRPr="00BB1EF5" w:rsidRDefault="00D449C5" w:rsidP="00BB1EF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it-IT"/>
              </w:rPr>
              <w:t>Verifiche</w:t>
            </w:r>
            <w:r w:rsidR="00A8729E" w:rsidRPr="00BB1EF5">
              <w:rPr>
                <w:rFonts w:ascii="Garamond" w:eastAsia="Times New Roman" w:hAnsi="Garamond" w:cs="Times New Roman"/>
                <w:b/>
                <w:bCs/>
                <w:lang w:eastAsia="it-IT"/>
              </w:rPr>
              <w:t xml:space="preserve"> generali sulla spesa</w:t>
            </w:r>
          </w:p>
        </w:tc>
        <w:tc>
          <w:tcPr>
            <w:tcW w:w="189" w:type="pct"/>
            <w:shd w:val="clear" w:color="auto" w:fill="B4C6E7" w:themeFill="accent1" w:themeFillTint="66"/>
            <w:vAlign w:val="center"/>
          </w:tcPr>
          <w:p w14:paraId="68EA7433" w14:textId="77777777" w:rsidR="00A8729E" w:rsidRPr="00350F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175" w:type="pct"/>
            <w:shd w:val="clear" w:color="auto" w:fill="B4C6E7" w:themeFill="accent1" w:themeFillTint="66"/>
            <w:vAlign w:val="center"/>
          </w:tcPr>
          <w:p w14:paraId="0578A9DD" w14:textId="77777777" w:rsidR="00A8729E" w:rsidRPr="00350F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195" w:type="pct"/>
            <w:shd w:val="clear" w:color="auto" w:fill="B4C6E7" w:themeFill="accent1" w:themeFillTint="66"/>
            <w:vAlign w:val="center"/>
          </w:tcPr>
          <w:p w14:paraId="011934E4" w14:textId="77777777" w:rsidR="00A8729E" w:rsidRPr="00350F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781" w:type="pct"/>
            <w:shd w:val="clear" w:color="auto" w:fill="B4C6E7" w:themeFill="accent1" w:themeFillTint="66"/>
            <w:vAlign w:val="center"/>
          </w:tcPr>
          <w:p w14:paraId="3F0ECBBF" w14:textId="77777777" w:rsidR="00A8729E" w:rsidRPr="00350F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865" w:type="pct"/>
            <w:shd w:val="clear" w:color="auto" w:fill="B4C6E7" w:themeFill="accent1" w:themeFillTint="66"/>
            <w:vAlign w:val="center"/>
          </w:tcPr>
          <w:p w14:paraId="35AB2BB7" w14:textId="77777777" w:rsidR="00A8729E" w:rsidRPr="00350F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  <w:tc>
          <w:tcPr>
            <w:tcW w:w="948" w:type="pct"/>
            <w:shd w:val="clear" w:color="auto" w:fill="B4C6E7" w:themeFill="accent1" w:themeFillTint="66"/>
            <w:vAlign w:val="center"/>
          </w:tcPr>
          <w:p w14:paraId="02B8DBCF" w14:textId="77777777" w:rsidR="00A8729E" w:rsidRPr="00350F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</w:p>
        </w:tc>
      </w:tr>
      <w:tr w:rsidR="00EC3C8A" w:rsidRPr="00856B3D" w14:paraId="25A07F66" w14:textId="77777777" w:rsidTr="00BB1EF5">
        <w:trPr>
          <w:trHeight w:val="844"/>
        </w:trPr>
        <w:tc>
          <w:tcPr>
            <w:tcW w:w="192" w:type="pct"/>
            <w:shd w:val="clear" w:color="auto" w:fill="auto"/>
            <w:vAlign w:val="center"/>
          </w:tcPr>
          <w:p w14:paraId="778D9C24" w14:textId="77777777" w:rsidR="00A8729E" w:rsidRPr="00856B3D" w:rsidRDefault="00A8729E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1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0EAC1373" w14:textId="72203474" w:rsidR="00A8729E" w:rsidRPr="00856B3D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La spesa rendicontata </w:t>
            </w:r>
            <w:r w:rsidRPr="008F54C6">
              <w:rPr>
                <w:rFonts w:ascii="Garamond" w:eastAsia="Times New Roman" w:hAnsi="Garamond" w:cs="Times New Roman"/>
                <w:color w:val="000000"/>
                <w:lang w:eastAsia="it-IT"/>
              </w:rPr>
              <w:t>è stata sostenuta nel periodo di ammissibilità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come disposto dai Documenti di gara e dal contratto (o simili), e nel rispetto di quanto previsto dalla normativa PNRR (Reg. UE 2021/241)? 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7A72C936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209E23CA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6DCFC9EE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5782AF96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4B96FEB5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7AB65133" w14:textId="3EF48996" w:rsidR="00A8729E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Avviso/Bando</w:t>
            </w:r>
          </w:p>
          <w:p w14:paraId="3F55FD80" w14:textId="7CB3296C" w:rsidR="00A8729E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Determina a contrarre</w:t>
            </w:r>
          </w:p>
          <w:p w14:paraId="4C0DC4A0" w14:textId="16AEF4B9" w:rsidR="00A8729E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Accordo</w:t>
            </w:r>
          </w:p>
          <w:p w14:paraId="14BD89F3" w14:textId="77777777" w:rsidR="00A8729E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Contratto</w:t>
            </w:r>
          </w:p>
          <w:p w14:paraId="2EC3B917" w14:textId="58893A77" w:rsidR="00A8729E" w:rsidRPr="00856B3D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•Documentazione amministrazione-contabile di spesa</w:t>
            </w:r>
          </w:p>
        </w:tc>
      </w:tr>
      <w:tr w:rsidR="00EC3C8A" w:rsidRPr="00856B3D" w14:paraId="5E85743B" w14:textId="77777777" w:rsidTr="00BB1EF5">
        <w:trPr>
          <w:trHeight w:val="781"/>
        </w:trPr>
        <w:tc>
          <w:tcPr>
            <w:tcW w:w="192" w:type="pct"/>
            <w:shd w:val="clear" w:color="auto" w:fill="auto"/>
            <w:vAlign w:val="center"/>
          </w:tcPr>
          <w:p w14:paraId="7AA76E4C" w14:textId="0FF23D26" w:rsidR="00A8729E" w:rsidRDefault="00A8729E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043F45BC" w14:textId="718C6FAF" w:rsidR="00A8729E" w:rsidRPr="00856B3D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06B83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La spesa rendicontata si riferisce alle tipologie consentite dalla normativa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europea</w:t>
            </w:r>
            <w:r w:rsidRPr="00306B83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e nazionale di riferimento, dalla documentazione di gara e dal contratto?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0A62F4F9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115CA65D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2A66F037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4A1A2AD2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68E9A702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66B8E711" w14:textId="77777777" w:rsidR="00A8729E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EC3C8A" w:rsidRPr="00856B3D" w14:paraId="4B64C93A" w14:textId="77777777" w:rsidTr="00BB1EF5">
        <w:trPr>
          <w:trHeight w:val="781"/>
        </w:trPr>
        <w:tc>
          <w:tcPr>
            <w:tcW w:w="192" w:type="pct"/>
            <w:shd w:val="clear" w:color="auto" w:fill="auto"/>
            <w:vAlign w:val="center"/>
          </w:tcPr>
          <w:p w14:paraId="233F9579" w14:textId="5798F20D" w:rsidR="00A8729E" w:rsidRDefault="00A8729E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59560A83" w14:textId="2394D441" w:rsidR="00A8729E" w:rsidRPr="00306B83" w:rsidRDefault="00995AD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È</w:t>
            </w:r>
            <w:r w:rsidR="00A8729E" w:rsidRPr="0006558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stata verificata l’ammissibilità delle spese rendicontate in quanto non contenenti l’IVA recuperabile?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54DE2F56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6ACAD7B9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02C2BA1D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036A9F37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2C6AA8B2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12D6897A" w14:textId="77777777" w:rsidR="00A8729E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EC3C8A" w:rsidRPr="00856B3D" w14:paraId="4A9F6042" w14:textId="77777777" w:rsidTr="00BB1EF5">
        <w:trPr>
          <w:trHeight w:val="781"/>
        </w:trPr>
        <w:tc>
          <w:tcPr>
            <w:tcW w:w="192" w:type="pct"/>
            <w:shd w:val="clear" w:color="auto" w:fill="auto"/>
            <w:vAlign w:val="center"/>
          </w:tcPr>
          <w:p w14:paraId="3560A91B" w14:textId="1F9F801B" w:rsidR="00A8729E" w:rsidRPr="00856B3D" w:rsidRDefault="00A8729E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5844361E" w14:textId="77777777" w:rsidR="00A8729E" w:rsidRPr="00856B3D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stata rispettata la normativa di riferimento sulla tracciabilità dei flussi finanziari (legge n. 136/2010 e </w:t>
            </w:r>
            <w:proofErr w:type="spellStart"/>
            <w:proofErr w:type="gramStart"/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ss.mm.ii</w:t>
            </w:r>
            <w:proofErr w:type="spellEnd"/>
            <w:proofErr w:type="gramEnd"/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,)?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4BDCF769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770C612A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30F88949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49B78744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20CD1C10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43651280" w14:textId="77777777" w:rsidR="00A8729E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  <w:p w14:paraId="178380F5" w14:textId="77777777" w:rsidR="00A8729E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B65CB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Determina di impegno</w:t>
            </w:r>
          </w:p>
          <w:p w14:paraId="2AF70348" w14:textId="77777777" w:rsidR="00A8729E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B65CB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Determina di liquidazione</w:t>
            </w:r>
          </w:p>
          <w:p w14:paraId="6145B78C" w14:textId="02F2B538" w:rsidR="00A8729E" w:rsidRPr="00856B3D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B65CB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M</w:t>
            </w:r>
            <w:r w:rsidRPr="00CE1608">
              <w:rPr>
                <w:rFonts w:ascii="Garamond" w:eastAsia="Times New Roman" w:hAnsi="Garamond" w:cs="Times New Roman"/>
                <w:color w:val="000000"/>
                <w:lang w:eastAsia="it-IT"/>
              </w:rPr>
              <w:t>andato di pagamento quietanzato con timbro istituto bancario</w:t>
            </w:r>
          </w:p>
        </w:tc>
      </w:tr>
      <w:tr w:rsidR="00EC3C8A" w:rsidRPr="00856B3D" w14:paraId="44D99123" w14:textId="77777777" w:rsidTr="00BB1EF5">
        <w:trPr>
          <w:trHeight w:val="781"/>
        </w:trPr>
        <w:tc>
          <w:tcPr>
            <w:tcW w:w="192" w:type="pct"/>
            <w:shd w:val="clear" w:color="auto" w:fill="auto"/>
            <w:vAlign w:val="center"/>
          </w:tcPr>
          <w:p w14:paraId="5F3C9B1E" w14:textId="27659534" w:rsidR="00A8729E" w:rsidRPr="00856B3D" w:rsidRDefault="00A8729E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5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3317B141" w14:textId="21EE3432" w:rsidR="00A8729E" w:rsidRPr="00856B3D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C711AE">
              <w:rPr>
                <w:rFonts w:ascii="Garamond" w:eastAsia="Times New Roman" w:hAnsi="Garamond" w:cs="Times New Roman"/>
                <w:color w:val="000000"/>
                <w:lang w:eastAsia="it-IT"/>
              </w:rPr>
              <w:t>La spesa oggetto di controllo, sommata alle spese precedentemente pagate, rientra nel limite dell’importo del contratto/convenzione di riferimento approvato?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2EF7DEE9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762F5161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1051F40C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330C22F0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73A51BF7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202EB736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  <w:p w14:paraId="3B375C6C" w14:textId="77777777" w:rsidR="00A8729E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 Contratto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/Atto d’obbligo</w:t>
            </w:r>
          </w:p>
          <w:p w14:paraId="55E171DA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Determine di liquidazione precedenti al periodo oggetto del controllo</w:t>
            </w:r>
          </w:p>
        </w:tc>
      </w:tr>
      <w:tr w:rsidR="00EC3C8A" w:rsidRPr="00856B3D" w14:paraId="458239D8" w14:textId="77777777" w:rsidTr="00BB1EF5">
        <w:trPr>
          <w:trHeight w:val="767"/>
        </w:trPr>
        <w:tc>
          <w:tcPr>
            <w:tcW w:w="192" w:type="pct"/>
            <w:shd w:val="clear" w:color="auto" w:fill="auto"/>
            <w:vAlign w:val="center"/>
          </w:tcPr>
          <w:p w14:paraId="69A1B67E" w14:textId="7F19A548" w:rsidR="00A8729E" w:rsidRPr="00856B3D" w:rsidRDefault="00A8729E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6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7BE2E440" w14:textId="64496A4B" w:rsidR="00A8729E" w:rsidRPr="00856B3D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che la fornitura/prestazione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/servizio</w:t>
            </w: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oggetto della fattura/documentazione giustificativa non sia stata oggetto di </w:t>
            </w:r>
            <w:r w:rsidRPr="00B42237">
              <w:rPr>
                <w:rFonts w:ascii="Garamond" w:eastAsia="Times New Roman" w:hAnsi="Garamond" w:cs="Times New Roman"/>
                <w:lang w:eastAsia="it-IT"/>
              </w:rPr>
              <w:t xml:space="preserve">precedenti </w:t>
            </w:r>
            <w:r w:rsidRPr="00081E54">
              <w:rPr>
                <w:rFonts w:ascii="Garamond" w:eastAsia="Times New Roman" w:hAnsi="Garamond" w:cs="Times New Roman"/>
                <w:lang w:eastAsia="it-IT"/>
              </w:rPr>
              <w:t>rendiconti (verifica del doppio finanziamento)?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4A5B5B58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2DCC0E9E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0859A077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716D9945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149DD412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1AE5655E" w14:textId="77777777" w:rsidR="00A8729E" w:rsidRPr="00B42237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</w:p>
          <w:p w14:paraId="6D6E8F74" w14:textId="28377B0F" w:rsidR="00A8729E" w:rsidRPr="00B42237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 w:rsidRPr="00B42237">
              <w:rPr>
                <w:rFonts w:ascii="Garamond" w:eastAsia="Times New Roman" w:hAnsi="Garamond" w:cs="Times New Roman"/>
                <w:lang w:eastAsia="it-IT"/>
              </w:rPr>
              <w:t>Documentazione amministrativo-contabile</w:t>
            </w:r>
          </w:p>
        </w:tc>
      </w:tr>
      <w:tr w:rsidR="00EC3C8A" w:rsidRPr="00856B3D" w14:paraId="190CC542" w14:textId="77777777" w:rsidTr="00BB1EF5">
        <w:trPr>
          <w:trHeight w:val="767"/>
        </w:trPr>
        <w:tc>
          <w:tcPr>
            <w:tcW w:w="192" w:type="pct"/>
            <w:shd w:val="clear" w:color="auto" w:fill="auto"/>
            <w:vAlign w:val="center"/>
          </w:tcPr>
          <w:p w14:paraId="56FDFEEB" w14:textId="63DC7CD6" w:rsidR="00A8729E" w:rsidRDefault="00A8729E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7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692951E3" w14:textId="1CAE1C00" w:rsidR="00A8729E" w:rsidRPr="00856B3D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C1418A">
              <w:rPr>
                <w:rFonts w:ascii="Garamond" w:eastAsia="Times New Roman" w:hAnsi="Garamond" w:cs="Times New Roman"/>
                <w:color w:val="000000"/>
                <w:lang w:eastAsia="it-IT"/>
              </w:rPr>
              <w:t>Nel caso in cui il personale</w:t>
            </w:r>
            <w:r w:rsidR="005D10BC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Pr="00C1418A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sia impiegato dal Soggetto attuatore su più progetti, è stato compilato un </w:t>
            </w:r>
            <w:r w:rsidRPr="00BB1EF5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timesheet</w:t>
            </w:r>
            <w:r w:rsidRPr="00C1418A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timbrato e firmato per singolo addetto e per ciascun mese, con l’indicazione delle ore e delle attività svolte sul progetto, firmato dal dipendente e dal RUP e assentito dal dirigente responsabile, al fine di scongiurare il rischio del doppio finanziamento?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71376D78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766F8608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2F75E169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58554066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59947F4A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30E42BDA" w14:textId="386A39AD" w:rsidR="00A8729E" w:rsidRPr="00B42237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6C644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• </w:t>
            </w:r>
            <w:r>
              <w:rPr>
                <w:rFonts w:ascii="Garamond" w:eastAsia="Times New Roman" w:hAnsi="Garamond" w:cs="Times New Roman"/>
                <w:lang w:eastAsia="it-IT"/>
              </w:rPr>
              <w:t>Timesheet</w:t>
            </w:r>
          </w:p>
        </w:tc>
      </w:tr>
      <w:tr w:rsidR="00EC3C8A" w:rsidRPr="00856B3D" w14:paraId="1A768E7D" w14:textId="77777777" w:rsidTr="00BB1EF5">
        <w:trPr>
          <w:trHeight w:val="985"/>
        </w:trPr>
        <w:tc>
          <w:tcPr>
            <w:tcW w:w="192" w:type="pct"/>
            <w:shd w:val="clear" w:color="auto" w:fill="auto"/>
            <w:vAlign w:val="center"/>
          </w:tcPr>
          <w:p w14:paraId="241EAEBA" w14:textId="1DAEBC0F" w:rsidR="00A8729E" w:rsidRPr="00856B3D" w:rsidRDefault="00724115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8</w:t>
            </w:r>
          </w:p>
        </w:tc>
        <w:tc>
          <w:tcPr>
            <w:tcW w:w="1655" w:type="pct"/>
            <w:shd w:val="clear" w:color="auto" w:fill="FFFFFF" w:themeFill="background1"/>
            <w:vAlign w:val="center"/>
          </w:tcPr>
          <w:p w14:paraId="4821E49F" w14:textId="3AA49A7A" w:rsidR="00A8729E" w:rsidRPr="00BB1EF5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highlight w:val="red"/>
                <w:lang w:eastAsia="it-IT"/>
              </w:rPr>
            </w:pPr>
            <w:r w:rsidRPr="00BB1EF5">
              <w:rPr>
                <w:rFonts w:ascii="Garamond" w:eastAsia="Times New Roman" w:hAnsi="Garamond" w:cs="Times New Roman"/>
                <w:color w:val="000000"/>
                <w:shd w:val="clear" w:color="auto" w:fill="FFFFFF" w:themeFill="background1"/>
                <w:lang w:eastAsia="it-IT"/>
              </w:rPr>
              <w:t>È stato verificato che la spesa rendicontata risult</w:t>
            </w:r>
            <w:r>
              <w:rPr>
                <w:rFonts w:ascii="Garamond" w:eastAsia="Times New Roman" w:hAnsi="Garamond" w:cs="Times New Roman"/>
                <w:color w:val="000000"/>
                <w:shd w:val="clear" w:color="auto" w:fill="FFFFFF" w:themeFill="background1"/>
                <w:lang w:eastAsia="it-IT"/>
              </w:rPr>
              <w:t>i</w:t>
            </w:r>
            <w:r w:rsidRPr="00BB1EF5">
              <w:rPr>
                <w:rFonts w:ascii="Garamond" w:eastAsia="Times New Roman" w:hAnsi="Garamond" w:cs="Times New Roman"/>
                <w:color w:val="000000"/>
                <w:shd w:val="clear" w:color="auto" w:fill="FFFFFF" w:themeFill="background1"/>
                <w:lang w:eastAsia="it-IT"/>
              </w:rPr>
              <w:t xml:space="preserve"> coerente</w:t>
            </w:r>
            <w:r>
              <w:rPr>
                <w:rFonts w:ascii="Garamond" w:eastAsia="Times New Roman" w:hAnsi="Garamond" w:cs="Times New Roman"/>
                <w:color w:val="000000"/>
                <w:shd w:val="clear" w:color="auto" w:fill="FFFFFF" w:themeFill="background1"/>
                <w:lang w:eastAsia="it-IT"/>
              </w:rPr>
              <w:t xml:space="preserve"> </w:t>
            </w:r>
            <w:r w:rsidRPr="00BB1EF5">
              <w:rPr>
                <w:rFonts w:ascii="Garamond" w:eastAsia="Times New Roman" w:hAnsi="Garamond" w:cs="Times New Roman"/>
                <w:color w:val="000000"/>
                <w:shd w:val="clear" w:color="auto" w:fill="FFFFFF" w:themeFill="background1"/>
                <w:lang w:eastAsia="it-IT"/>
              </w:rPr>
              <w:t>rispetto</w:t>
            </w:r>
            <w:r w:rsidRPr="00364B8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all’avanzamento delle attività progettuali e del relativo cronoprogramma attuativo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574C7370" w14:textId="77777777" w:rsidR="00A8729E" w:rsidRPr="00E644AB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2AF57B10" w14:textId="77777777" w:rsidR="00A8729E" w:rsidRPr="00E644AB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267ED374" w14:textId="77777777" w:rsidR="00A8729E" w:rsidRPr="00E644AB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6A82DD48" w14:textId="77777777" w:rsidR="00A8729E" w:rsidRPr="00E644AB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397012AF" w14:textId="77777777" w:rsidR="00A8729E" w:rsidRPr="00E644AB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2BA2AA93" w14:textId="7EC23B13" w:rsidR="00A8729E" w:rsidRPr="00E644AB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C6440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Fascicolo di progetto</w:t>
            </w:r>
            <w:r w:rsidRPr="00E644AB" w:rsidDel="00AB77B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</w:p>
        </w:tc>
      </w:tr>
      <w:tr w:rsidR="00A8729E" w:rsidRPr="00856B3D" w14:paraId="6C8E13A4" w14:textId="77777777" w:rsidTr="00BB1EF5">
        <w:trPr>
          <w:trHeight w:val="411"/>
        </w:trPr>
        <w:tc>
          <w:tcPr>
            <w:tcW w:w="192" w:type="pct"/>
            <w:shd w:val="clear" w:color="000000" w:fill="B8CCE4"/>
            <w:vAlign w:val="center"/>
          </w:tcPr>
          <w:p w14:paraId="51451705" w14:textId="76DEE7B1" w:rsidR="00A8729E" w:rsidRPr="00856B3D" w:rsidRDefault="00A8729E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C</w:t>
            </w:r>
          </w:p>
        </w:tc>
        <w:tc>
          <w:tcPr>
            <w:tcW w:w="4808" w:type="pct"/>
            <w:gridSpan w:val="7"/>
            <w:shd w:val="clear" w:color="000000" w:fill="B8CCE4"/>
            <w:vAlign w:val="center"/>
          </w:tcPr>
          <w:p w14:paraId="6290EAD7" w14:textId="72D765E3" w:rsidR="00A8729E" w:rsidRPr="00856B3D" w:rsidRDefault="00D449C5" w:rsidP="00A8729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it-IT"/>
              </w:rPr>
              <w:t>Verifiche</w:t>
            </w:r>
            <w:r w:rsidR="00A8729E" w:rsidRPr="00856B3D">
              <w:rPr>
                <w:rFonts w:ascii="Garamond" w:eastAsia="Times New Roman" w:hAnsi="Garamond" w:cs="Times New Roman"/>
                <w:b/>
                <w:bCs/>
                <w:lang w:eastAsia="it-IT"/>
              </w:rPr>
              <w:t xml:space="preserve"> </w:t>
            </w:r>
            <w:r>
              <w:rPr>
                <w:rFonts w:ascii="Garamond" w:eastAsia="Times New Roman" w:hAnsi="Garamond" w:cs="Times New Roman"/>
                <w:b/>
                <w:bCs/>
                <w:lang w:eastAsia="it-IT"/>
              </w:rPr>
              <w:t>su</w:t>
            </w:r>
            <w:r w:rsidR="00A8729E" w:rsidRPr="00856B3D">
              <w:rPr>
                <w:rFonts w:ascii="Garamond" w:eastAsia="Times New Roman" w:hAnsi="Garamond" w:cs="Times New Roman"/>
                <w:b/>
                <w:bCs/>
                <w:lang w:eastAsia="it-IT"/>
              </w:rPr>
              <w:t xml:space="preserve"> fattur</w:t>
            </w:r>
            <w:r>
              <w:rPr>
                <w:rFonts w:ascii="Garamond" w:eastAsia="Times New Roman" w:hAnsi="Garamond" w:cs="Times New Roman"/>
                <w:b/>
                <w:bCs/>
                <w:lang w:eastAsia="it-IT"/>
              </w:rPr>
              <w:t>e</w:t>
            </w:r>
            <w:r w:rsidR="00A8729E" w:rsidRPr="00856B3D">
              <w:rPr>
                <w:rFonts w:ascii="Garamond" w:eastAsia="Times New Roman" w:hAnsi="Garamond" w:cs="Times New Roman"/>
                <w:b/>
                <w:bCs/>
                <w:lang w:eastAsia="it-IT"/>
              </w:rPr>
              <w:t>/</w:t>
            </w:r>
            <w:r>
              <w:rPr>
                <w:rFonts w:ascii="Garamond" w:eastAsia="Times New Roman" w:hAnsi="Garamond" w:cs="Times New Roman"/>
                <w:b/>
                <w:bCs/>
                <w:lang w:eastAsia="it-IT"/>
              </w:rPr>
              <w:t xml:space="preserve">altri </w:t>
            </w:r>
            <w:r w:rsidR="00A8729E" w:rsidRPr="00856B3D">
              <w:rPr>
                <w:rFonts w:ascii="Garamond" w:eastAsia="Times New Roman" w:hAnsi="Garamond" w:cs="Times New Roman"/>
                <w:b/>
                <w:bCs/>
                <w:lang w:eastAsia="it-IT"/>
              </w:rPr>
              <w:t>document</w:t>
            </w:r>
            <w:r>
              <w:rPr>
                <w:rFonts w:ascii="Garamond" w:eastAsia="Times New Roman" w:hAnsi="Garamond" w:cs="Times New Roman"/>
                <w:b/>
                <w:bCs/>
                <w:lang w:eastAsia="it-IT"/>
              </w:rPr>
              <w:t>i</w:t>
            </w:r>
            <w:r w:rsidR="00A8729E" w:rsidRPr="00856B3D">
              <w:rPr>
                <w:rFonts w:ascii="Garamond" w:eastAsia="Times New Roman" w:hAnsi="Garamond" w:cs="Times New Roman"/>
                <w:b/>
                <w:bCs/>
                <w:lang w:eastAsia="it-IT"/>
              </w:rPr>
              <w:t xml:space="preserve"> probatori</w:t>
            </w:r>
          </w:p>
        </w:tc>
      </w:tr>
      <w:tr w:rsidR="00A8729E" w:rsidRPr="00856B3D" w14:paraId="58903878" w14:textId="77777777" w:rsidTr="008F54C6">
        <w:trPr>
          <w:trHeight w:val="44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21947D1B" w14:textId="167E7A33" w:rsidR="00A8729E" w:rsidRPr="00BB1EF5" w:rsidRDefault="00A8729E" w:rsidP="00BB1EF5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BB1EF5">
              <w:rPr>
                <w:rFonts w:ascii="Garamond" w:eastAsia="Times New Roman" w:hAnsi="Garamond" w:cs="Times New Roman"/>
                <w:color w:val="000000"/>
                <w:lang w:eastAsia="it-IT"/>
              </w:rPr>
              <w:t>La fattura/documento giustificativo presentato per la liquidazione delle spese, contiene le seguenti informazioni:</w:t>
            </w:r>
          </w:p>
        </w:tc>
      </w:tr>
      <w:tr w:rsidR="00EC3C8A" w:rsidRPr="00856B3D" w14:paraId="78C4DF01" w14:textId="77777777" w:rsidTr="00BB1EF5">
        <w:trPr>
          <w:trHeight w:val="582"/>
        </w:trPr>
        <w:tc>
          <w:tcPr>
            <w:tcW w:w="192" w:type="pct"/>
            <w:shd w:val="clear" w:color="auto" w:fill="auto"/>
            <w:vAlign w:val="center"/>
          </w:tcPr>
          <w:p w14:paraId="2FD32E42" w14:textId="058FA395" w:rsidR="00A8729E" w:rsidRPr="00856B3D" w:rsidRDefault="00A8729E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.1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53A26B93" w14:textId="4C6C9FF0" w:rsidR="00A8729E" w:rsidRPr="00416091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Indicazione del t</w:t>
            </w: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itolo del progetto ammesso al finanziamento nell’ambito del PNRR?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1905B8D3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0B904901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394D5061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661168BC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44EBE9C9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297496AB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C6440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EC3C8A" w:rsidRPr="00856B3D" w14:paraId="25BE2A68" w14:textId="77777777" w:rsidTr="00BB1EF5">
        <w:trPr>
          <w:trHeight w:val="577"/>
        </w:trPr>
        <w:tc>
          <w:tcPr>
            <w:tcW w:w="192" w:type="pct"/>
            <w:shd w:val="clear" w:color="auto" w:fill="auto"/>
            <w:vAlign w:val="center"/>
          </w:tcPr>
          <w:p w14:paraId="33AC351B" w14:textId="503B93A2" w:rsidR="00A8729E" w:rsidRPr="00856B3D" w:rsidRDefault="00A8729E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1.</w:t>
            </w: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707E1D81" w14:textId="6D5A3B69" w:rsidR="00A8729E" w:rsidRPr="00416091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Indicazione del PNRR e della Missione/Componente/Investimento/Sub-investimento?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313ECFC1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51B4FC8C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2749741B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47F80334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109FC21A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5BE61B9D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C6440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EC3C8A" w:rsidRPr="00856B3D" w14:paraId="28A7B68D" w14:textId="77777777" w:rsidTr="00BB1EF5">
        <w:trPr>
          <w:trHeight w:val="687"/>
        </w:trPr>
        <w:tc>
          <w:tcPr>
            <w:tcW w:w="192" w:type="pct"/>
            <w:shd w:val="clear" w:color="auto" w:fill="auto"/>
            <w:vAlign w:val="center"/>
          </w:tcPr>
          <w:p w14:paraId="0B6D9F7E" w14:textId="71ACEA7B" w:rsidR="00A8729E" w:rsidRPr="00856B3D" w:rsidRDefault="00A8729E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1.</w:t>
            </w: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078C51BC" w14:textId="77777777" w:rsidR="00A8729E" w:rsidRPr="00416091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Estremi identificativi del contratto a cui la fattura/documento giustificativo si riferisce?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2D284C2D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7DFF1AA2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3EADB336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28C0E9EC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0BDACB45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63B4C2F2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C6440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EC3C8A" w:rsidRPr="00856B3D" w14:paraId="54C8CFD3" w14:textId="77777777" w:rsidTr="00BB1EF5">
        <w:trPr>
          <w:trHeight w:val="569"/>
        </w:trPr>
        <w:tc>
          <w:tcPr>
            <w:tcW w:w="192" w:type="pct"/>
            <w:shd w:val="clear" w:color="auto" w:fill="auto"/>
            <w:vAlign w:val="center"/>
          </w:tcPr>
          <w:p w14:paraId="451303A2" w14:textId="6DA4E6D0" w:rsidR="00A8729E" w:rsidRPr="00856B3D" w:rsidRDefault="00A8729E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1.</w:t>
            </w: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4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057F317A" w14:textId="77777777" w:rsidR="00A8729E" w:rsidRPr="00416091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Numero e data della fattura/documento giustificativo?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7B99BDB4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540F9EEC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76509960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0D18E952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0FBBA291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2C585BDC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C6440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EC3C8A" w:rsidRPr="00856B3D" w14:paraId="573E5872" w14:textId="77777777" w:rsidTr="00BB1EF5">
        <w:trPr>
          <w:trHeight w:val="835"/>
        </w:trPr>
        <w:tc>
          <w:tcPr>
            <w:tcW w:w="192" w:type="pct"/>
            <w:shd w:val="clear" w:color="auto" w:fill="auto"/>
            <w:vAlign w:val="center"/>
          </w:tcPr>
          <w:p w14:paraId="36D9C7BD" w14:textId="2A74AD19" w:rsidR="00A8729E" w:rsidRPr="00856B3D" w:rsidRDefault="00A8729E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1.</w:t>
            </w: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5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5BD081B0" w14:textId="6C648BA0" w:rsidR="00A8729E" w:rsidRPr="00416091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Estremi identificativi dell’intestatario (denominazione, CF o partita IVA, Ragione Sociale, indirizzo, sede, IBAN, ecc.) conformi con quelli previsti nel contratto?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690C2995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12A42182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3DA62CAD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2B0CC862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247021C8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7CCCC8C0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C6440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EC3C8A" w:rsidRPr="00856B3D" w14:paraId="2C02B0B5" w14:textId="77777777" w:rsidTr="00BB1EF5">
        <w:trPr>
          <w:trHeight w:val="553"/>
        </w:trPr>
        <w:tc>
          <w:tcPr>
            <w:tcW w:w="192" w:type="pct"/>
            <w:shd w:val="clear" w:color="auto" w:fill="auto"/>
            <w:vAlign w:val="center"/>
          </w:tcPr>
          <w:p w14:paraId="0DD4006F" w14:textId="4BD18FB8" w:rsidR="00A8729E" w:rsidRPr="00856B3D" w:rsidRDefault="00A8729E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1.</w:t>
            </w: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6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19214ED6" w14:textId="77777777" w:rsidR="00A8729E" w:rsidRPr="00416091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Importo (distinto dall’IVA nei casi previsti dalla legge)?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2DDA172C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22B7CC00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0019EDC0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7DC298BE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2D6AA17E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6EC2389C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C6440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EC3C8A" w:rsidRPr="00856B3D" w14:paraId="2524D623" w14:textId="77777777" w:rsidTr="00BB1EF5">
        <w:trPr>
          <w:trHeight w:val="1102"/>
        </w:trPr>
        <w:tc>
          <w:tcPr>
            <w:tcW w:w="192" w:type="pct"/>
            <w:shd w:val="clear" w:color="auto" w:fill="auto"/>
            <w:vAlign w:val="center"/>
          </w:tcPr>
          <w:p w14:paraId="7E41E94A" w14:textId="72289580" w:rsidR="00A8729E" w:rsidRPr="00856B3D" w:rsidRDefault="00A8729E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1.</w:t>
            </w: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7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419FBE68" w14:textId="3BF22E02" w:rsidR="00A8729E" w:rsidRPr="00416091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Indicazione dettagliata dell’oggetto dell’attività prestata (in caso di servizi, il dettaglio sarà riportato nella relazione che accompagna la fattura; in caso di forniture, sarà indicato in fattura il dettaglio dei beni forniti con indicazione, nel caso in cui sia prevista, del luogo di installazione)?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285885CE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67120A7F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3A29A219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6A3C6B80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2AF50636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14FC10FF" w14:textId="77777777" w:rsidR="00A8729E" w:rsidRPr="006C6440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C6440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EC3C8A" w:rsidRPr="00856B3D" w14:paraId="0CAA26A5" w14:textId="77777777" w:rsidTr="00BB1EF5">
        <w:trPr>
          <w:trHeight w:val="593"/>
        </w:trPr>
        <w:tc>
          <w:tcPr>
            <w:tcW w:w="192" w:type="pct"/>
            <w:shd w:val="clear" w:color="auto" w:fill="auto"/>
            <w:vAlign w:val="center"/>
          </w:tcPr>
          <w:p w14:paraId="1137CBD8" w14:textId="2AA4AC53" w:rsidR="00A8729E" w:rsidRPr="00856B3D" w:rsidRDefault="00A8729E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1.</w:t>
            </w: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8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2493C9C1" w14:textId="20BDE527" w:rsidR="00A8729E" w:rsidRPr="00416091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Indicazione del CUP, CIG e il riferimento al contratto?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54AFB200" w14:textId="77777777" w:rsidR="00A8729E" w:rsidRPr="006D0587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734C8F60" w14:textId="77777777" w:rsidR="00A8729E" w:rsidRPr="006D0587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5B254CDC" w14:textId="77777777" w:rsidR="00A8729E" w:rsidRPr="006D0587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41027ED8" w14:textId="77777777" w:rsidR="00A8729E" w:rsidRPr="006D0587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17C90607" w14:textId="77777777" w:rsidR="00A8729E" w:rsidRPr="006D0587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15F9010E" w14:textId="77777777" w:rsidR="00A8729E" w:rsidRPr="006D0587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EC3C8A" w:rsidRPr="00856B3D" w14:paraId="3325BCAA" w14:textId="77777777" w:rsidTr="00BB1EF5">
        <w:trPr>
          <w:trHeight w:val="545"/>
        </w:trPr>
        <w:tc>
          <w:tcPr>
            <w:tcW w:w="192" w:type="pct"/>
            <w:shd w:val="clear" w:color="auto" w:fill="auto"/>
            <w:vAlign w:val="center"/>
          </w:tcPr>
          <w:p w14:paraId="76993006" w14:textId="7E40985E" w:rsidR="00A8729E" w:rsidRPr="00856B3D" w:rsidRDefault="00A8729E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6DD45D33" w14:textId="3D596987" w:rsidR="00A8729E" w:rsidRPr="00997153" w:rsidDel="00AB730E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997153">
              <w:rPr>
                <w:rFonts w:ascii="Garamond" w:eastAsia="Times New Roman" w:hAnsi="Garamond" w:cs="Times New Roman"/>
                <w:color w:val="000000"/>
                <w:lang w:eastAsia="it-IT"/>
              </w:rPr>
              <w:t>La fattura è stata emessa in forma elettronica (come previsto dall'art. 1 co. 209 - 214 L. 244/2007)?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070853A9" w14:textId="77777777" w:rsidR="00A8729E" w:rsidRPr="006D0587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657E1DAF" w14:textId="77777777" w:rsidR="00A8729E" w:rsidRPr="006D0587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3245B19E" w14:textId="77777777" w:rsidR="00A8729E" w:rsidRPr="006D0587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36BBDB95" w14:textId="77777777" w:rsidR="00A8729E" w:rsidRPr="006D0587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5FE3AD28" w14:textId="77777777" w:rsidR="00A8729E" w:rsidRPr="006D0587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3C76C30E" w14:textId="77777777" w:rsidR="00A8729E" w:rsidRPr="006D0587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EC3C8A" w:rsidRPr="00856B3D" w14:paraId="7F71E84D" w14:textId="77777777" w:rsidTr="00BB1EF5">
        <w:trPr>
          <w:trHeight w:val="545"/>
        </w:trPr>
        <w:tc>
          <w:tcPr>
            <w:tcW w:w="192" w:type="pct"/>
            <w:shd w:val="clear" w:color="auto" w:fill="auto"/>
            <w:vAlign w:val="center"/>
          </w:tcPr>
          <w:p w14:paraId="49C391A9" w14:textId="0F225AB8" w:rsidR="00A8729E" w:rsidRPr="00856B3D" w:rsidRDefault="00A8729E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6EB7DA4E" w14:textId="3964A5D8" w:rsidR="00A8729E" w:rsidRPr="00997153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997153">
              <w:rPr>
                <w:rFonts w:ascii="Garamond" w:eastAsia="Times New Roman" w:hAnsi="Garamond" w:cs="Times New Roman"/>
                <w:color w:val="000000"/>
                <w:lang w:eastAsia="it-IT"/>
              </w:rPr>
              <w:t>La fattura è stata emessa, ove applicabile, secondo le modalità di attuazione dell’art. 1, co. 629 della L.190/2014, in materia di scissione dei pagamenti ai fini dell’IVA?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1E3EE157" w14:textId="77777777" w:rsidR="00A8729E" w:rsidRPr="006D0587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6D579BF2" w14:textId="77777777" w:rsidR="00A8729E" w:rsidRPr="006D0587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55068ED8" w14:textId="77777777" w:rsidR="00A8729E" w:rsidRPr="006D0587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77A2DF17" w14:textId="77777777" w:rsidR="00A8729E" w:rsidRPr="006D0587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3E556167" w14:textId="77777777" w:rsidR="00A8729E" w:rsidRPr="006D0587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6C86838F" w14:textId="77777777" w:rsidR="00A8729E" w:rsidRPr="006D0587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BB1EF5" w:rsidRPr="00856B3D" w14:paraId="65AD2A7E" w14:textId="77777777" w:rsidTr="00BB1EF5">
        <w:trPr>
          <w:trHeight w:val="545"/>
        </w:trPr>
        <w:tc>
          <w:tcPr>
            <w:tcW w:w="192" w:type="pct"/>
            <w:shd w:val="clear" w:color="auto" w:fill="auto"/>
            <w:vAlign w:val="center"/>
          </w:tcPr>
          <w:p w14:paraId="0EBB64F0" w14:textId="473DD41B" w:rsidR="00BB1EF5" w:rsidRPr="00856B3D" w:rsidRDefault="00BB1EF5" w:rsidP="00BB1EF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461C058E" w14:textId="6F3FA3BC" w:rsidR="00BB1EF5" w:rsidRPr="00997153" w:rsidRDefault="00BB1EF5" w:rsidP="00BB1EF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44AFB">
              <w:rPr>
                <w:rFonts w:ascii="Garamond" w:eastAsia="Times New Roman" w:hAnsi="Garamond" w:cs="Times New Roman"/>
                <w:color w:val="000000"/>
                <w:lang w:eastAsia="it-IT"/>
              </w:rPr>
              <w:t>La documentazione giustificativa di spesa rispetta la normativa civilistica e fiscale (art. 2214 Codice civile, DPR 633/72 ecc.)?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3C0E0588" w14:textId="77777777" w:rsidR="00BB1EF5" w:rsidRPr="006D0587" w:rsidRDefault="00BB1EF5" w:rsidP="00BB1EF5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00F7104C" w14:textId="77777777" w:rsidR="00BB1EF5" w:rsidRPr="006D0587" w:rsidRDefault="00BB1EF5" w:rsidP="00BB1EF5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2138D794" w14:textId="77777777" w:rsidR="00BB1EF5" w:rsidRPr="006D0587" w:rsidRDefault="00BB1EF5" w:rsidP="00BB1EF5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1CB30370" w14:textId="77777777" w:rsidR="00BB1EF5" w:rsidRPr="006D0587" w:rsidRDefault="00BB1EF5" w:rsidP="00BB1EF5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1A97A749" w14:textId="77777777" w:rsidR="00BB1EF5" w:rsidRPr="006D0587" w:rsidRDefault="00BB1EF5" w:rsidP="00BB1EF5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46F95135" w14:textId="6C29C365" w:rsidR="00BB1EF5" w:rsidRPr="006D0587" w:rsidRDefault="00BB1EF5" w:rsidP="00BB1EF5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amministrativo-contabile di spesa</w:t>
            </w:r>
          </w:p>
        </w:tc>
      </w:tr>
      <w:tr w:rsidR="00A8729E" w:rsidRPr="00856B3D" w14:paraId="615DE2F2" w14:textId="77777777" w:rsidTr="00BB1EF5">
        <w:trPr>
          <w:trHeight w:val="421"/>
        </w:trPr>
        <w:tc>
          <w:tcPr>
            <w:tcW w:w="192" w:type="pct"/>
            <w:shd w:val="clear" w:color="000000" w:fill="B8CCE4"/>
            <w:vAlign w:val="center"/>
          </w:tcPr>
          <w:p w14:paraId="4FE9CCC8" w14:textId="02E548F5" w:rsidR="00A8729E" w:rsidRPr="00BB1EF5" w:rsidRDefault="00A8729E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BB1EF5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D</w:t>
            </w:r>
          </w:p>
        </w:tc>
        <w:tc>
          <w:tcPr>
            <w:tcW w:w="4808" w:type="pct"/>
            <w:gridSpan w:val="7"/>
            <w:shd w:val="clear" w:color="000000" w:fill="B8CCE4"/>
            <w:vAlign w:val="center"/>
          </w:tcPr>
          <w:p w14:paraId="5761E368" w14:textId="33FEEF08" w:rsidR="00A8729E" w:rsidRPr="006D0587" w:rsidRDefault="00D449C5" w:rsidP="00A8729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it-IT"/>
              </w:rPr>
              <w:t>Verifiche su d</w:t>
            </w:r>
            <w:r w:rsidR="00A8729E" w:rsidRPr="006D0587">
              <w:rPr>
                <w:rFonts w:ascii="Garamond" w:eastAsia="Times New Roman" w:hAnsi="Garamond" w:cs="Times New Roman"/>
                <w:b/>
                <w:bCs/>
                <w:lang w:eastAsia="it-IT"/>
              </w:rPr>
              <w:t>ocumentazione comprovante i pagamenti</w:t>
            </w:r>
          </w:p>
        </w:tc>
      </w:tr>
      <w:tr w:rsidR="00A8729E" w:rsidRPr="00856B3D" w14:paraId="2BF8BE13" w14:textId="77777777" w:rsidTr="00BB1EF5">
        <w:trPr>
          <w:trHeight w:val="414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69D859C5" w14:textId="77777777" w:rsidR="00A8729E" w:rsidRPr="00B82158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B82158">
              <w:rPr>
                <w:rFonts w:ascii="Garamond" w:eastAsia="Times New Roman" w:hAnsi="Garamond" w:cs="Times New Roman"/>
                <w:color w:val="000000"/>
                <w:lang w:eastAsia="it-IT"/>
              </w:rPr>
              <w:t>Sono presenti documenti comprovanti i pagamenti e, in particolare, sono state eseguite le seguenti verifiche:</w:t>
            </w:r>
          </w:p>
        </w:tc>
      </w:tr>
      <w:tr w:rsidR="00EC3C8A" w:rsidRPr="00856B3D" w14:paraId="067F87A6" w14:textId="77777777" w:rsidTr="00BB1EF5">
        <w:trPr>
          <w:trHeight w:val="866"/>
        </w:trPr>
        <w:tc>
          <w:tcPr>
            <w:tcW w:w="192" w:type="pct"/>
            <w:shd w:val="clear" w:color="auto" w:fill="auto"/>
            <w:vAlign w:val="center"/>
          </w:tcPr>
          <w:p w14:paraId="00A09AC6" w14:textId="5B6CC4D0" w:rsidR="00A8729E" w:rsidRPr="006D0587" w:rsidRDefault="00724115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1</w:t>
            </w:r>
          </w:p>
        </w:tc>
        <w:tc>
          <w:tcPr>
            <w:tcW w:w="1655" w:type="pct"/>
            <w:shd w:val="clear" w:color="auto" w:fill="FFFFFF" w:themeFill="background1"/>
            <w:vAlign w:val="center"/>
          </w:tcPr>
          <w:p w14:paraId="2C5E566D" w14:textId="1349AC23" w:rsidR="00A8729E" w:rsidRPr="00B82158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B82158">
              <w:rPr>
                <w:rFonts w:ascii="Garamond" w:eastAsia="Times New Roman" w:hAnsi="Garamond" w:cs="Times New Roman"/>
                <w:color w:val="000000"/>
                <w:lang w:eastAsia="it-IT"/>
              </w:rPr>
              <w:t>Ai fini del pagamento delle prestazioni/forniture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/servizi</w:t>
            </w:r>
            <w:r w:rsidRPr="00B82158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rese nell'ambito dell'appalto o del subappalto, è stato acquisito e verificato il documento unico di regolarità contributiva (DURC) in corso di validità relativo all'affidatario e a tutti i subappaltatori?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3A266BCA" w14:textId="77777777" w:rsidR="00A8729E" w:rsidRPr="006D0587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6F0201B4" w14:textId="77777777" w:rsidR="00A8729E" w:rsidRPr="006D0587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3B084C54" w14:textId="77777777" w:rsidR="00A8729E" w:rsidRPr="006D0587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486508C2" w14:textId="77777777" w:rsidR="00A8729E" w:rsidRPr="006D0587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670DD6F0" w14:textId="77777777" w:rsidR="00A8729E" w:rsidRPr="006D0587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18FB9493" w14:textId="77777777" w:rsidR="00A8729E" w:rsidRPr="006D0587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Documento unico di regolarità contributiva (DURC)</w:t>
            </w:r>
          </w:p>
        </w:tc>
      </w:tr>
      <w:tr w:rsidR="00EC3C8A" w:rsidRPr="00856B3D" w14:paraId="032127F3" w14:textId="77777777" w:rsidTr="00BB1EF5">
        <w:trPr>
          <w:trHeight w:val="866"/>
        </w:trPr>
        <w:tc>
          <w:tcPr>
            <w:tcW w:w="192" w:type="pct"/>
            <w:shd w:val="clear" w:color="auto" w:fill="auto"/>
            <w:vAlign w:val="center"/>
          </w:tcPr>
          <w:p w14:paraId="6583A047" w14:textId="56BDB5E3" w:rsidR="00A8729E" w:rsidRPr="006D0587" w:rsidRDefault="00724115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05A8ADBF" w14:textId="78D7C521" w:rsidR="00A8729E" w:rsidRPr="00416091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Per i pagamenti di importo superiore a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5</w:t>
            </w: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.000 euro è stato effettuato un controllo preventivo sulla regolarità della posizione del soggetto titolare del contratto, attraverso il servizio di verifica inadempimenti (ex art 48-bis DPR 602/1973 e ss.mm.)?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331E25B8" w14:textId="77777777" w:rsidR="00A8729E" w:rsidRPr="006D0587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2699D990" w14:textId="77777777" w:rsidR="00A8729E" w:rsidRPr="006D0587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773C3B5B" w14:textId="77777777" w:rsidR="00A8729E" w:rsidRPr="006D0587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5CBE0E4A" w14:textId="77777777" w:rsidR="00A8729E" w:rsidRPr="006D0587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02370D05" w14:textId="77777777" w:rsidR="00A8729E" w:rsidRPr="006D0587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14FB2E05" w14:textId="082338C9" w:rsidR="00A8729E" w:rsidRPr="006D0587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• Verifica Equitalia</w:t>
            </w:r>
          </w:p>
        </w:tc>
      </w:tr>
      <w:tr w:rsidR="00EC3C8A" w:rsidRPr="00856B3D" w14:paraId="5E6066E2" w14:textId="77777777" w:rsidTr="00BB1EF5">
        <w:trPr>
          <w:trHeight w:val="517"/>
        </w:trPr>
        <w:tc>
          <w:tcPr>
            <w:tcW w:w="192" w:type="pct"/>
            <w:shd w:val="clear" w:color="auto" w:fill="auto"/>
            <w:vAlign w:val="center"/>
          </w:tcPr>
          <w:p w14:paraId="2A064D40" w14:textId="260BB4F9" w:rsidR="00A8729E" w:rsidRPr="006D0587" w:rsidRDefault="00724115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4ECE5E07" w14:textId="77777777" w:rsidR="00A8729E" w:rsidRPr="006D0587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La liquidazione è avvenuta nel periodo di ammissibilità della spesa?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5DFA11DA" w14:textId="77777777" w:rsidR="00A8729E" w:rsidRPr="006D0587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5D8BB3D5" w14:textId="77777777" w:rsidR="00A8729E" w:rsidRPr="006D0587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537ED1D6" w14:textId="77777777" w:rsidR="00A8729E" w:rsidRPr="006D0587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4344E851" w14:textId="77777777" w:rsidR="00A8729E" w:rsidRPr="006D0587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459142A4" w14:textId="77777777" w:rsidR="00A8729E" w:rsidRPr="006D0587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70B677E6" w14:textId="3A3A144F" w:rsidR="00A8729E" w:rsidRPr="006D0587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•Mandato di pagamento</w:t>
            </w:r>
          </w:p>
          <w:p w14:paraId="1B0F6FA0" w14:textId="6129E39A" w:rsidR="00A8729E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6D0587">
              <w:rPr>
                <w:rFonts w:ascii="Garamond" w:eastAsia="Times New Roman" w:hAnsi="Garamond" w:cs="Times New Roman"/>
                <w:color w:val="000000"/>
                <w:lang w:eastAsia="it-IT"/>
              </w:rPr>
              <w:t>•Prospetto di dettaglio in caso di pagamenti multipli (Tabella di riconciliazione).</w:t>
            </w:r>
          </w:p>
          <w:p w14:paraId="4280B304" w14:textId="53811BAC" w:rsidR="00A8729E" w:rsidRPr="006D0587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EC3C8A" w:rsidRPr="00856B3D" w14:paraId="6C6489D2" w14:textId="77777777" w:rsidTr="00BB1EF5">
        <w:trPr>
          <w:trHeight w:val="593"/>
        </w:trPr>
        <w:tc>
          <w:tcPr>
            <w:tcW w:w="192" w:type="pct"/>
            <w:shd w:val="clear" w:color="auto" w:fill="auto"/>
            <w:vAlign w:val="center"/>
          </w:tcPr>
          <w:p w14:paraId="3357E26A" w14:textId="3BB92144" w:rsidR="00A8729E" w:rsidRPr="00E75974" w:rsidRDefault="00724115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4D95CF14" w14:textId="77777777" w:rsidR="00A8729E" w:rsidRPr="00E75974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L’importo liquidato corrisponde a quello indicato nella documentazione giustificativa di spesa?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0736128D" w14:textId="77777777" w:rsidR="00A8729E" w:rsidRPr="00E75974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40726E5C" w14:textId="77777777" w:rsidR="00A8729E" w:rsidRPr="00E75974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01008FAD" w14:textId="77777777" w:rsidR="00A8729E" w:rsidRPr="00E75974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0D948192" w14:textId="77777777" w:rsidR="00A8729E" w:rsidRPr="00E75974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153B677B" w14:textId="77777777" w:rsidR="00A8729E" w:rsidRPr="00E75974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22FD8375" w14:textId="77777777" w:rsidR="00A8729E" w:rsidRPr="00E75974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 Mandato di pagamento</w:t>
            </w:r>
          </w:p>
          <w:p w14:paraId="7519732D" w14:textId="77777777" w:rsidR="00A8729E" w:rsidRPr="00E75974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 Prospetto di dettaglio in caso di pagamenti multipli (Tabella di riconciliazione).</w:t>
            </w:r>
          </w:p>
        </w:tc>
      </w:tr>
      <w:tr w:rsidR="00EC3C8A" w:rsidRPr="00856B3D" w14:paraId="3EF49E00" w14:textId="77777777" w:rsidTr="00BB1EF5">
        <w:trPr>
          <w:trHeight w:val="593"/>
        </w:trPr>
        <w:tc>
          <w:tcPr>
            <w:tcW w:w="192" w:type="pct"/>
            <w:shd w:val="clear" w:color="auto" w:fill="auto"/>
            <w:vAlign w:val="center"/>
          </w:tcPr>
          <w:p w14:paraId="68081C85" w14:textId="1024209E" w:rsidR="00A8729E" w:rsidRPr="00E75974" w:rsidRDefault="00724115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5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1A3B156D" w14:textId="17011346" w:rsidR="00A8729E" w:rsidRPr="00E75974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Gli atti di pagamento emessi riportano gli estremi del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</w:t>
            </w: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oggetto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</w:t>
            </w: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ttuatore/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r</w:t>
            </w: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ealizzatore (dati anagrafici, sede, Partita IVA/Codice fiscale, IBAN), della fattura, del PNRR, del titolo del progetto ammesso al finanziamento, del CUP, del CIG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67B1BAC8" w14:textId="77777777" w:rsidR="00A8729E" w:rsidRPr="00E75974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28576FBC" w14:textId="77777777" w:rsidR="00A8729E" w:rsidRPr="00E75974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3D665A69" w14:textId="77777777" w:rsidR="00A8729E" w:rsidRPr="00E75974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1AA74331" w14:textId="77777777" w:rsidR="00A8729E" w:rsidRPr="00E75974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1DC9687F" w14:textId="77777777" w:rsidR="00A8729E" w:rsidRPr="00E75974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52BAA4BB" w14:textId="77777777" w:rsidR="00A8729E" w:rsidRPr="00E75974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 Mandato di pagamento</w:t>
            </w:r>
          </w:p>
          <w:p w14:paraId="2161C5F9" w14:textId="46A3BA42" w:rsidR="00A8729E" w:rsidRPr="00E75974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 Prospetto di dettaglio in caso di pagamenti multipli (Tabella di riconciliazione).</w:t>
            </w:r>
          </w:p>
        </w:tc>
      </w:tr>
      <w:tr w:rsidR="00EC3C8A" w:rsidRPr="00856B3D" w14:paraId="67619AE6" w14:textId="77777777" w:rsidTr="00BB1EF5">
        <w:trPr>
          <w:trHeight w:val="593"/>
        </w:trPr>
        <w:tc>
          <w:tcPr>
            <w:tcW w:w="192" w:type="pct"/>
            <w:shd w:val="clear" w:color="auto" w:fill="auto"/>
            <w:vAlign w:val="center"/>
          </w:tcPr>
          <w:p w14:paraId="495E36D9" w14:textId="6AEE78B6" w:rsidR="00A8729E" w:rsidRPr="00E75974" w:rsidRDefault="00724115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6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3E6AFC4C" w14:textId="77777777" w:rsidR="00A8729E" w:rsidRPr="00E75974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che il mandato di pagamento del saldo abbia data successiva al certificato di regolare esecuzione?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295DC4CE" w14:textId="77777777" w:rsidR="00A8729E" w:rsidRPr="00E75974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0D53DA79" w14:textId="77777777" w:rsidR="00A8729E" w:rsidRPr="00E75974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64F0F9F2" w14:textId="77777777" w:rsidR="00A8729E" w:rsidRPr="00E75974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0BB19647" w14:textId="77777777" w:rsidR="00A8729E" w:rsidRPr="00E75974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36DEE1B5" w14:textId="77777777" w:rsidR="00A8729E" w:rsidRPr="00E75974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1F85B446" w14:textId="77777777" w:rsidR="00A8729E" w:rsidRPr="00E75974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 Mandato di pagamento del saldo quietanzato con timbro istituto bancario</w:t>
            </w:r>
          </w:p>
        </w:tc>
      </w:tr>
      <w:tr w:rsidR="00EC3C8A" w:rsidRPr="00856B3D" w14:paraId="5454B19A" w14:textId="77777777" w:rsidTr="00BB1EF5">
        <w:trPr>
          <w:trHeight w:val="593"/>
        </w:trPr>
        <w:tc>
          <w:tcPr>
            <w:tcW w:w="192" w:type="pct"/>
            <w:shd w:val="clear" w:color="auto" w:fill="auto"/>
            <w:vAlign w:val="center"/>
          </w:tcPr>
          <w:p w14:paraId="461FB9DA" w14:textId="5999C897" w:rsidR="00A8729E" w:rsidRDefault="00724115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7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4A29B2C4" w14:textId="649B6450" w:rsidR="00A8729E" w:rsidRPr="00E75974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CC6BBD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emesso il certificato di pagamento?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3CBBE97D" w14:textId="77777777" w:rsidR="00A8729E" w:rsidRPr="00E75974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0FF9238D" w14:textId="77777777" w:rsidR="00A8729E" w:rsidRPr="00E75974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63D5821B" w14:textId="77777777" w:rsidR="00A8729E" w:rsidRPr="00E75974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10ED3442" w14:textId="77777777" w:rsidR="00A8729E" w:rsidRPr="00E75974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76FA7169" w14:textId="77777777" w:rsidR="00A8729E" w:rsidRPr="00E75974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00DDB425" w14:textId="77777777" w:rsidR="00A8729E" w:rsidRPr="00E75974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EC3C8A" w:rsidRPr="00856B3D" w14:paraId="51AF103A" w14:textId="77777777" w:rsidTr="00BB1EF5">
        <w:trPr>
          <w:trHeight w:val="593"/>
        </w:trPr>
        <w:tc>
          <w:tcPr>
            <w:tcW w:w="192" w:type="pct"/>
            <w:shd w:val="clear" w:color="auto" w:fill="auto"/>
            <w:vAlign w:val="center"/>
          </w:tcPr>
          <w:p w14:paraId="26804F9C" w14:textId="563390D5" w:rsidR="00A8729E" w:rsidRPr="00416091" w:rsidRDefault="00724115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8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237AD649" w14:textId="53BE24D6" w:rsidR="00A8729E" w:rsidRPr="00416091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445A2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La documentazione giustificativa di spesa e di pagamento comprovante l’avvenuto pagamento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riporta la</w:t>
            </w:r>
            <w:r w:rsidRPr="003445A2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dicitura da cui si rilevi: l’importo ammesso, Missione/Componente/Investimento/Sub-investimento del PNRR, il titolo del progetto e il CUP?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3A7B745A" w14:textId="77777777" w:rsidR="00A8729E" w:rsidRPr="00E75974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2D2B85A0" w14:textId="77777777" w:rsidR="00A8729E" w:rsidRPr="00E75974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79B2184C" w14:textId="77777777" w:rsidR="00A8729E" w:rsidRPr="00E75974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405B1F42" w14:textId="77777777" w:rsidR="00A8729E" w:rsidRPr="00E75974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02CB065D" w14:textId="77777777" w:rsidR="00A8729E" w:rsidRPr="00E75974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6919CDB0" w14:textId="7257141C" w:rsidR="00A8729E" w:rsidRPr="00E75974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•Documentazione amministrativo-contabile di spesa</w:t>
            </w:r>
          </w:p>
          <w:p w14:paraId="52F665DF" w14:textId="758DC4CC" w:rsidR="00A8729E" w:rsidRPr="00E75974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75974">
              <w:rPr>
                <w:rFonts w:ascii="Garamond" w:eastAsia="Times New Roman" w:hAnsi="Garamond" w:cs="Times New Roman"/>
                <w:color w:val="000000"/>
                <w:lang w:eastAsia="it-IT"/>
              </w:rPr>
              <w:t>• Prospetto di dettaglio in caso di pagamenti multipli (Tabella di riconciliazione).</w:t>
            </w:r>
          </w:p>
        </w:tc>
      </w:tr>
      <w:tr w:rsidR="0026273A" w:rsidRPr="00856B3D" w14:paraId="19EA17F6" w14:textId="77777777" w:rsidTr="00BB1EF5">
        <w:trPr>
          <w:trHeight w:val="593"/>
        </w:trPr>
        <w:tc>
          <w:tcPr>
            <w:tcW w:w="192" w:type="pct"/>
            <w:shd w:val="clear" w:color="auto" w:fill="auto"/>
            <w:vAlign w:val="center"/>
          </w:tcPr>
          <w:p w14:paraId="7313E552" w14:textId="2D032552" w:rsidR="0026273A" w:rsidRDefault="00724115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9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5D517A2A" w14:textId="40980B6C" w:rsidR="0026273A" w:rsidRPr="003445A2" w:rsidRDefault="00995AD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26273A">
              <w:rPr>
                <w:rFonts w:ascii="Garamond" w:eastAsia="Times New Roman" w:hAnsi="Garamond" w:cs="Times New Roman"/>
                <w:color w:val="000000"/>
                <w:lang w:eastAsia="it-IT"/>
              </w:rPr>
              <w:t>È</w:t>
            </w:r>
            <w:r w:rsidR="0026273A" w:rsidRPr="0026273A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stata verificata l'adozione di una codificazione contabile adeguata all'utilizzo delle risorse del Piano?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19C8955F" w14:textId="77777777" w:rsidR="0026273A" w:rsidRPr="00E75974" w:rsidRDefault="0026273A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3F171782" w14:textId="77777777" w:rsidR="0026273A" w:rsidRPr="00E75974" w:rsidRDefault="0026273A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73EDA054" w14:textId="77777777" w:rsidR="0026273A" w:rsidRPr="00E75974" w:rsidRDefault="0026273A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7E2CA901" w14:textId="77777777" w:rsidR="0026273A" w:rsidRPr="00E75974" w:rsidRDefault="0026273A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125C7A2F" w14:textId="77777777" w:rsidR="0026273A" w:rsidRPr="00E75974" w:rsidRDefault="0026273A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00C8296E" w14:textId="77777777" w:rsidR="0026273A" w:rsidRPr="00E75974" w:rsidRDefault="0026273A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A8729E" w:rsidRPr="00856B3D" w14:paraId="0246A03C" w14:textId="77777777" w:rsidTr="00BB1EF5">
        <w:trPr>
          <w:trHeight w:val="593"/>
        </w:trPr>
        <w:tc>
          <w:tcPr>
            <w:tcW w:w="192" w:type="pct"/>
            <w:shd w:val="clear" w:color="000000" w:fill="B8CCE4"/>
            <w:vAlign w:val="center"/>
          </w:tcPr>
          <w:p w14:paraId="440E5058" w14:textId="112AAA8E" w:rsidR="00A8729E" w:rsidRPr="00856B3D" w:rsidRDefault="00A8729E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E</w:t>
            </w:r>
          </w:p>
        </w:tc>
        <w:tc>
          <w:tcPr>
            <w:tcW w:w="4808" w:type="pct"/>
            <w:gridSpan w:val="7"/>
            <w:shd w:val="clear" w:color="000000" w:fill="B8CCE4"/>
            <w:vAlign w:val="center"/>
          </w:tcPr>
          <w:p w14:paraId="742D208C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F54C6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Ulteriori elementi di verifica</w:t>
            </w:r>
          </w:p>
        </w:tc>
      </w:tr>
      <w:tr w:rsidR="00EC3C8A" w:rsidRPr="00856B3D" w14:paraId="348CD95A" w14:textId="77777777" w:rsidTr="00BB1EF5">
        <w:trPr>
          <w:trHeight w:val="593"/>
        </w:trPr>
        <w:tc>
          <w:tcPr>
            <w:tcW w:w="192" w:type="pct"/>
            <w:shd w:val="clear" w:color="auto" w:fill="auto"/>
            <w:vAlign w:val="center"/>
          </w:tcPr>
          <w:p w14:paraId="3786142F" w14:textId="68E841FB" w:rsidR="00A8729E" w:rsidRPr="00856B3D" w:rsidRDefault="00A8729E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2DC11582" w14:textId="23FAF45F" w:rsidR="00A8729E" w:rsidRPr="00416091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6281F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predisposto il verbale di consegna dei lavori/fornitu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re/servizi</w:t>
            </w:r>
            <w:r w:rsidRPr="0016281F"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6362EC2C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650B4CEB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7D92B3A7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0002F72C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0CD0FCDF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4881BF18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EC3C8A" w:rsidRPr="00856B3D" w14:paraId="642BB239" w14:textId="77777777" w:rsidTr="00BB1EF5">
        <w:trPr>
          <w:trHeight w:val="593"/>
        </w:trPr>
        <w:tc>
          <w:tcPr>
            <w:tcW w:w="192" w:type="pct"/>
            <w:shd w:val="clear" w:color="auto" w:fill="auto"/>
            <w:vAlign w:val="center"/>
          </w:tcPr>
          <w:p w14:paraId="6A7DDD8F" w14:textId="6D7D9496" w:rsidR="00A8729E" w:rsidRPr="00856B3D" w:rsidRDefault="00A8729E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58BADAC4" w14:textId="77777777" w:rsidR="00A8729E" w:rsidRPr="00416091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È stata verificata la sussistenza e correttezza della documentazione amministrativa e contabile relativa alla opere/fornitura dei beni e/o servizi? In particolare:</w:t>
            </w:r>
          </w:p>
          <w:p w14:paraId="136769B2" w14:textId="77777777" w:rsidR="00A8729E" w:rsidRPr="00416091" w:rsidRDefault="00A8729E" w:rsidP="00A872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è presente l'approvazione dei SAL emessi?</w:t>
            </w:r>
          </w:p>
          <w:p w14:paraId="014E9900" w14:textId="77777777" w:rsidR="00A8729E" w:rsidRPr="00416091" w:rsidRDefault="00A8729E" w:rsidP="00A872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è presente la certificazione di regolare esecuzione o di altro provvedimento di approvazione delle attività/opere eseguite e/o beni forniti</w:t>
            </w:r>
          </w:p>
          <w:p w14:paraId="097A47E0" w14:textId="3F50457B" w:rsidR="00A8729E" w:rsidRPr="00416091" w:rsidRDefault="00A8729E" w:rsidP="00A8729E">
            <w:pPr>
              <w:spacing w:after="0" w:line="240" w:lineRule="auto"/>
              <w:ind w:left="368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c) è presente il collaudo tecnico- amministrativo o di altro provvedimento di chiusura del contratto in fase di verifica del saldo?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33240596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07F72197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2ED04605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071AEF15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2F52B420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12D4EBA5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circa approvazione dei SAL emessi;</w:t>
            </w:r>
          </w:p>
          <w:p w14:paraId="0D60DF61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 Certificazione di regolare esecuzione;</w:t>
            </w:r>
          </w:p>
          <w:p w14:paraId="586635D3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 Documentazione circa collaudo tecnico- amministrativo</w:t>
            </w:r>
          </w:p>
        </w:tc>
      </w:tr>
      <w:tr w:rsidR="00A8729E" w:rsidRPr="00856B3D" w14:paraId="5CAEC2A1" w14:textId="77777777" w:rsidTr="00BB1EF5">
        <w:trPr>
          <w:trHeight w:val="593"/>
        </w:trPr>
        <w:tc>
          <w:tcPr>
            <w:tcW w:w="192" w:type="pct"/>
            <w:shd w:val="clear" w:color="auto" w:fill="auto"/>
            <w:vAlign w:val="center"/>
          </w:tcPr>
          <w:p w14:paraId="0E00D587" w14:textId="46C872AD" w:rsidR="00A8729E" w:rsidDel="002B260D" w:rsidRDefault="00724115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510C5DD4" w14:textId="20203011" w:rsidR="00A8729E" w:rsidRPr="00416091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E461AD">
              <w:rPr>
                <w:rFonts w:ascii="Garamond" w:eastAsia="Times New Roman" w:hAnsi="Garamond" w:cs="Times New Roman"/>
                <w:color w:val="000000"/>
                <w:shd w:val="clear" w:color="auto" w:fill="FFFFFF" w:themeFill="background1"/>
                <w:lang w:eastAsia="it-IT"/>
              </w:rPr>
              <w:t>È stata verificata la coerenza dello Stato di Avanzamento Lavori con quanto previsto dal contratto e dal progetto esecutivo?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62787A49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42F82E6B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461987ED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5C806CC2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45D92A44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4B31B913" w14:textId="77777777" w:rsidR="00A8729E" w:rsidRDefault="00BB1EF5" w:rsidP="00A8729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SAL</w:t>
            </w:r>
          </w:p>
          <w:p w14:paraId="373739BC" w14:textId="1691DFEC" w:rsidR="00BB1EF5" w:rsidRPr="00856B3D" w:rsidRDefault="00BB1EF5" w:rsidP="00A8729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Fascicolo di progetto</w:t>
            </w:r>
          </w:p>
        </w:tc>
      </w:tr>
      <w:tr w:rsidR="00EC3C8A" w:rsidRPr="00856B3D" w14:paraId="7009C238" w14:textId="77777777" w:rsidTr="00BB1EF5">
        <w:trPr>
          <w:trHeight w:val="593"/>
        </w:trPr>
        <w:tc>
          <w:tcPr>
            <w:tcW w:w="192" w:type="pct"/>
            <w:shd w:val="clear" w:color="auto" w:fill="auto"/>
            <w:vAlign w:val="center"/>
          </w:tcPr>
          <w:p w14:paraId="298A01CC" w14:textId="05BA218D" w:rsidR="00A8729E" w:rsidRPr="00600770" w:rsidRDefault="00724115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4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2E73A536" w14:textId="006A88F0" w:rsidR="00A8729E" w:rsidRPr="00600770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BB1EF5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I lavori eseguiti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e</w:t>
            </w:r>
            <w:r w:rsidRPr="00BB1EF5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i beni per i quali è stato chiesto il pagamento sono conformi al contratto in termini di durata, articolazione delle attività e modalità di esecuzione?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2595C1A4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7D326CD1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12858FA1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28E3D726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47C1A778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6B427830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EC3C8A" w:rsidRPr="00856B3D" w14:paraId="0AC99C47" w14:textId="77777777" w:rsidTr="00BB1EF5">
        <w:trPr>
          <w:trHeight w:val="593"/>
        </w:trPr>
        <w:tc>
          <w:tcPr>
            <w:tcW w:w="192" w:type="pct"/>
            <w:shd w:val="clear" w:color="auto" w:fill="auto"/>
            <w:vAlign w:val="center"/>
          </w:tcPr>
          <w:p w14:paraId="3BB91ACD" w14:textId="50A5D6CB" w:rsidR="00A8729E" w:rsidRDefault="00724115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5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4745FF24" w14:textId="02898CB6" w:rsidR="00A8729E" w:rsidRPr="00B80C58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84CFE">
              <w:rPr>
                <w:rFonts w:ascii="Garamond" w:eastAsia="Times New Roman" w:hAnsi="Garamond" w:cs="Times New Roman"/>
                <w:color w:val="000000"/>
                <w:lang w:eastAsia="it-IT"/>
              </w:rPr>
              <w:t>I lavori/forniture</w:t>
            </w:r>
            <w:r w:rsidRPr="00BB1EF5">
              <w:rPr>
                <w:rFonts w:ascii="Garamond" w:eastAsia="Times New Roman" w:hAnsi="Garamond" w:cs="Times New Roman"/>
                <w:color w:val="000000"/>
                <w:lang w:eastAsia="it-IT"/>
              </w:rPr>
              <w:t>/servizi</w:t>
            </w:r>
            <w:r w:rsidRPr="00184CFE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sono stati avviati tempestivamente per non incorrere in ritardi attuativi e il progetto si è concluso nella forma, nei modi, nei tempi previsti, garantendo così l'effettiva realizzabilità </w:t>
            </w:r>
            <w:r w:rsidR="0026273A">
              <w:rPr>
                <w:rFonts w:ascii="Garamond" w:eastAsia="Times New Roman" w:hAnsi="Garamond" w:cs="Times New Roman"/>
                <w:color w:val="000000"/>
                <w:lang w:eastAsia="it-IT"/>
              </w:rPr>
              <w:t>dei</w:t>
            </w:r>
            <w:r w:rsidRPr="00184CFE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Pr="00BB1EF5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target</w:t>
            </w:r>
            <w:r w:rsidRPr="00184CFE"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6359EBA8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0BB2753C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5848332C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64DFF78C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7F28AA85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5622A966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EC3C8A" w:rsidRPr="00856B3D" w14:paraId="297DEBD3" w14:textId="77777777" w:rsidTr="00BB1EF5">
        <w:trPr>
          <w:trHeight w:val="593"/>
        </w:trPr>
        <w:tc>
          <w:tcPr>
            <w:tcW w:w="192" w:type="pct"/>
            <w:shd w:val="clear" w:color="auto" w:fill="auto"/>
            <w:vAlign w:val="center"/>
          </w:tcPr>
          <w:p w14:paraId="7B6114FD" w14:textId="521879FB" w:rsidR="00A8729E" w:rsidRPr="00856B3D" w:rsidRDefault="00724115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6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566F1768" w14:textId="490C2C1F" w:rsidR="00A8729E" w:rsidRPr="00416091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Nel caso in cui sia prevista l’erogazione di un anticipo, è stata acquisita la fideiussione bancaria o assicurativa di importo pari all’anticipo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, ai sensi dell’art. 35, co. 18, del d.lgs. 50/2016</w:t>
            </w:r>
            <w:r w:rsidRPr="00416091"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7EE1E764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3B76D5C6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58F3DCE1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1E6D7650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686094FB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5C404AAE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 Fideiussione bancaria o assicurativa</w:t>
            </w:r>
          </w:p>
        </w:tc>
      </w:tr>
      <w:tr w:rsidR="00EC3C8A" w:rsidRPr="00856B3D" w14:paraId="07ECF6BC" w14:textId="77777777" w:rsidTr="00BB1EF5">
        <w:trPr>
          <w:trHeight w:val="593"/>
        </w:trPr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A3363" w14:textId="1229A2A6" w:rsidR="00A8729E" w:rsidRDefault="00724115" w:rsidP="0072411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7</w:t>
            </w:r>
          </w:p>
        </w:tc>
        <w:tc>
          <w:tcPr>
            <w:tcW w:w="16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21503" w14:textId="7A379DF3" w:rsidR="00A8729E" w:rsidRPr="00416091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93355C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effettuato il recupero progressivo dell’anticipo nel corso dell’esecuzione dei lavori, all’atto dell’emissione di ogni certificato di pagamento e fino al raggiungimento dell’importo totale della stessa in linea con quanto previsto dal contratto?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CE8D5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D1DED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1F254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A4334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0EEB0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tcBorders>
              <w:bottom w:val="single" w:sz="4" w:space="0" w:color="auto"/>
            </w:tcBorders>
            <w:vAlign w:val="center"/>
          </w:tcPr>
          <w:p w14:paraId="5F61DD1B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724115" w:rsidRPr="00856B3D" w14:paraId="2F12352F" w14:textId="77777777" w:rsidTr="00BB1EF5">
        <w:trPr>
          <w:trHeight w:val="593"/>
        </w:trPr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46E67" w14:textId="3BD5FE39" w:rsidR="00724115" w:rsidRDefault="00724115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8</w:t>
            </w:r>
          </w:p>
        </w:tc>
        <w:tc>
          <w:tcPr>
            <w:tcW w:w="16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C1047" w14:textId="52E14B3F" w:rsidR="00724115" w:rsidRPr="00856B3D" w:rsidRDefault="00724115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724115">
              <w:rPr>
                <w:rFonts w:ascii="Garamond" w:eastAsia="Times New Roman" w:hAnsi="Garamond" w:cs="Times New Roman"/>
                <w:color w:val="000000"/>
                <w:lang w:eastAsia="it-IT"/>
              </w:rPr>
              <w:t>Nell'esecuzione dell'appalto, gli operatori economici hanno rispettato gli obblighi applicabili in materia di diritto ambientale ovvero il Piano Nazionale d’Azione sul Green Public Procurement - PAN GPP?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949BC" w14:textId="77777777" w:rsidR="00724115" w:rsidRPr="00856B3D" w:rsidRDefault="00724115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E9840" w14:textId="77777777" w:rsidR="00724115" w:rsidRPr="00856B3D" w:rsidRDefault="00724115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398C1" w14:textId="77777777" w:rsidR="00724115" w:rsidRPr="00856B3D" w:rsidRDefault="00724115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80538" w14:textId="77777777" w:rsidR="00724115" w:rsidRPr="00856B3D" w:rsidRDefault="00724115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D1EC4" w14:textId="77777777" w:rsidR="00724115" w:rsidRPr="00856B3D" w:rsidRDefault="00724115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tcBorders>
              <w:bottom w:val="single" w:sz="4" w:space="0" w:color="auto"/>
            </w:tcBorders>
            <w:vAlign w:val="center"/>
          </w:tcPr>
          <w:p w14:paraId="06E234DA" w14:textId="77777777" w:rsidR="00724115" w:rsidRPr="00856B3D" w:rsidRDefault="00724115" w:rsidP="00A8729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EC3C8A" w:rsidRPr="00856B3D" w14:paraId="017DDC96" w14:textId="77777777" w:rsidTr="00BB1EF5">
        <w:trPr>
          <w:trHeight w:val="593"/>
        </w:trPr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CC5BB" w14:textId="02B2515D" w:rsidR="00A8729E" w:rsidRPr="00856B3D" w:rsidRDefault="00724115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9</w:t>
            </w:r>
          </w:p>
        </w:tc>
        <w:tc>
          <w:tcPr>
            <w:tcW w:w="16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A8D18" w14:textId="77777777" w:rsidR="00A8729E" w:rsidRPr="00856B3D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Qualora l’appaltatore non abbia rispettato gli obblighi contrattuali, si è provveduto alla risoluzione del contratto e/o alla corretta applicazione delle penali previste?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3BCB8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BA102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C8C1D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80BD3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A8EF2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tcBorders>
              <w:bottom w:val="single" w:sz="4" w:space="0" w:color="auto"/>
            </w:tcBorders>
            <w:vAlign w:val="center"/>
          </w:tcPr>
          <w:p w14:paraId="46BAA5F7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 Atti relativi alla risoluzione del contratto</w:t>
            </w:r>
          </w:p>
        </w:tc>
      </w:tr>
      <w:tr w:rsidR="00EC3C8A" w:rsidRPr="00856B3D" w14:paraId="4459C299" w14:textId="77777777" w:rsidTr="00BB1EF5">
        <w:trPr>
          <w:trHeight w:val="593"/>
        </w:trPr>
        <w:tc>
          <w:tcPr>
            <w:tcW w:w="1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9ACCE" w14:textId="0DE7FD3C" w:rsidR="00A8729E" w:rsidRDefault="00724115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10</w:t>
            </w:r>
          </w:p>
        </w:tc>
        <w:tc>
          <w:tcPr>
            <w:tcW w:w="16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4730C7" w14:textId="17AD2DE0" w:rsidR="00A8729E" w:rsidRPr="00856B3D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091C4D">
              <w:rPr>
                <w:rFonts w:ascii="Garamond" w:eastAsia="Times New Roman" w:hAnsi="Garamond" w:cs="Times New Roman"/>
                <w:color w:val="000000"/>
                <w:lang w:eastAsia="it-IT"/>
              </w:rPr>
              <w:t>Eventuali richieste di variazione sono state autorizzate nei confronti dell’appaltatore?</w:t>
            </w:r>
          </w:p>
        </w:tc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27293F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661F65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CF206F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C2BC0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72E08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tcBorders>
              <w:top w:val="single" w:sz="4" w:space="0" w:color="auto"/>
            </w:tcBorders>
            <w:vAlign w:val="center"/>
          </w:tcPr>
          <w:p w14:paraId="723DB51B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EC3C8A" w:rsidRPr="00856B3D" w14:paraId="2B331D7D" w14:textId="77777777" w:rsidTr="00BB1EF5">
        <w:trPr>
          <w:trHeight w:val="593"/>
        </w:trPr>
        <w:tc>
          <w:tcPr>
            <w:tcW w:w="192" w:type="pct"/>
            <w:shd w:val="clear" w:color="auto" w:fill="auto"/>
            <w:vAlign w:val="center"/>
          </w:tcPr>
          <w:p w14:paraId="39730C17" w14:textId="17EA8CDE" w:rsidR="00A8729E" w:rsidRDefault="00A8729E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  <w:r w:rsidR="00724115"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0DA3AE6B" w14:textId="7A49D0AA" w:rsidR="00A8729E" w:rsidRPr="00856B3D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091C4D">
              <w:rPr>
                <w:rFonts w:ascii="Garamond" w:eastAsia="Times New Roman" w:hAnsi="Garamond" w:cs="Times New Roman"/>
                <w:color w:val="000000"/>
                <w:lang w:eastAsia="it-IT"/>
              </w:rPr>
              <w:t>Eventuali sospensioni dei lavori sono supportate da giustificato motivo?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5B66ED1A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16A2DB0F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00BA9569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11029126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2A871488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1B2B6D74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EC3C8A" w:rsidRPr="00856B3D" w14:paraId="56F8F9E0" w14:textId="77777777" w:rsidTr="00BB1EF5">
        <w:trPr>
          <w:trHeight w:val="593"/>
        </w:trPr>
        <w:tc>
          <w:tcPr>
            <w:tcW w:w="192" w:type="pct"/>
            <w:shd w:val="clear" w:color="auto" w:fill="auto"/>
            <w:vAlign w:val="center"/>
          </w:tcPr>
          <w:p w14:paraId="20F360B6" w14:textId="1C2ACF42" w:rsidR="00A8729E" w:rsidRDefault="00A8729E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1</w:t>
            </w:r>
            <w:r w:rsidR="00724115"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33D1FCCF" w14:textId="50BE8244" w:rsidR="00A8729E" w:rsidRPr="00856B3D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091C4D">
              <w:rPr>
                <w:rFonts w:ascii="Garamond" w:eastAsia="Times New Roman" w:hAnsi="Garamond" w:cs="Times New Roman"/>
                <w:color w:val="000000"/>
                <w:lang w:eastAsia="it-IT"/>
              </w:rPr>
              <w:t>Eventuali proroghe dei lavori sono debitamente giustificate?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19DC711C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38EC05D4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51A87ADE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477E8338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5B7CDCC0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602D90AF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EC3C8A" w:rsidRPr="00856B3D" w14:paraId="5E17768E" w14:textId="77777777" w:rsidTr="00BB1EF5">
        <w:trPr>
          <w:trHeight w:val="593"/>
        </w:trPr>
        <w:tc>
          <w:tcPr>
            <w:tcW w:w="192" w:type="pct"/>
            <w:shd w:val="clear" w:color="auto" w:fill="auto"/>
            <w:vAlign w:val="center"/>
          </w:tcPr>
          <w:p w14:paraId="329C7416" w14:textId="315DC9B4" w:rsidR="00A8729E" w:rsidRDefault="00A8729E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  <w:r w:rsidR="00724115">
              <w:rPr>
                <w:rFonts w:ascii="Garamond" w:eastAsia="Times New Roman" w:hAnsi="Garamond" w:cs="Times New Roman"/>
                <w:color w:val="000000"/>
                <w:lang w:eastAsia="it-IT"/>
              </w:rPr>
              <w:t>3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371E3EBE" w14:textId="2B554F24" w:rsidR="00A8729E" w:rsidRPr="00091C4D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2C6BF7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Sono stati rilevati i dati di attuazione finanziaria, fisica e procedurale nonché i valori di conseguimento degli indicatori legati ad eventuali </w:t>
            </w:r>
            <w:r w:rsidRPr="00BB1EF5">
              <w:rPr>
                <w:rFonts w:ascii="Garamond" w:eastAsia="Times New Roman" w:hAnsi="Garamond" w:cs="Times New Roman"/>
                <w:i/>
                <w:iCs/>
                <w:color w:val="000000"/>
                <w:lang w:eastAsia="it-IT"/>
              </w:rPr>
              <w:t>target</w:t>
            </w:r>
            <w:r w:rsidRPr="002C6BF7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relativi all’attuazione degli interventi anche per il tramite del sistema informativo ReGiS?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1E59D531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77548E4A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01E3B6C1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17E6C5FC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0B460D0C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vAlign w:val="center"/>
          </w:tcPr>
          <w:p w14:paraId="196F4E31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EC3C8A" w:rsidRPr="00856B3D" w14:paraId="4E96A2D9" w14:textId="77777777" w:rsidTr="00BB1EF5">
        <w:trPr>
          <w:trHeight w:val="59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4954" w14:textId="760FD71A" w:rsidR="00A8729E" w:rsidRDefault="00A8729E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  <w:r w:rsidR="00724115">
              <w:rPr>
                <w:rFonts w:ascii="Garamond" w:eastAsia="Times New Roman" w:hAnsi="Garamond" w:cs="Times New Roman"/>
                <w:color w:val="000000"/>
                <w:lang w:eastAsia="it-IT"/>
              </w:rPr>
              <w:t>4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DF54" w14:textId="76986EAD" w:rsidR="00A8729E" w:rsidRPr="005E1850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  <w:r w:rsidRPr="005D4710">
              <w:rPr>
                <w:rFonts w:ascii="Garamond" w:eastAsia="Times New Roman" w:hAnsi="Garamond" w:cs="Times New Roman"/>
                <w:color w:val="000000"/>
                <w:lang w:eastAsia="it-IT"/>
              </w:rPr>
              <w:t>I controlli ordinari espletati hanno interessato il 100% della spesa oggetto di verifica?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5BC0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C478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02D7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C460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81A5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90EC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724115" w:rsidRPr="00856B3D" w14:paraId="09D9AE3E" w14:textId="77777777" w:rsidTr="00BB1EF5">
        <w:trPr>
          <w:trHeight w:val="59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5FB1DA8" w14:textId="79EFB7D2" w:rsidR="00724115" w:rsidRPr="00BB1EF5" w:rsidRDefault="00724115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BB1EF5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F</w:t>
            </w:r>
          </w:p>
        </w:tc>
        <w:tc>
          <w:tcPr>
            <w:tcW w:w="48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7CA6035" w14:textId="4487BA77" w:rsidR="00724115" w:rsidRPr="00BB1EF5" w:rsidRDefault="00724115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BB1EF5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Completezza del fascicolo di progetto e conservazione della documentazione</w:t>
            </w:r>
          </w:p>
        </w:tc>
      </w:tr>
      <w:tr w:rsidR="00A8729E" w:rsidRPr="00856B3D" w14:paraId="2155DDF2" w14:textId="77777777" w:rsidTr="00BB1EF5">
        <w:trPr>
          <w:trHeight w:val="59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3927" w14:textId="16A8404E" w:rsidR="00A8729E" w:rsidRDefault="00724115" w:rsidP="00A8729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4776" w14:textId="38757A11" w:rsidR="00A8729E" w:rsidRPr="005D4710" w:rsidRDefault="00A8729E" w:rsidP="00A8729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50F4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È </w:t>
            </w:r>
            <w:r w:rsidR="00724115">
              <w:rPr>
                <w:rFonts w:ascii="Garamond" w:eastAsia="Times New Roman" w:hAnsi="Garamond" w:cs="Times New Roman"/>
                <w:color w:val="000000"/>
                <w:lang w:eastAsia="it-IT"/>
              </w:rPr>
              <w:t>assicurato il rispetto del</w:t>
            </w:r>
            <w:r w:rsidRPr="00350F40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principio di conservazione e disponibilità di tutta la documentazione relativa alla spesa sostenuta durante l’intera procedura?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5FD9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C37A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E946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06FC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C23F" w14:textId="77777777" w:rsidR="00A8729E" w:rsidRPr="00856B3D" w:rsidRDefault="00A8729E" w:rsidP="00A8729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B66B" w14:textId="288FC589" w:rsidR="00A8729E" w:rsidRPr="00856B3D" w:rsidRDefault="00BB1EF5" w:rsidP="00A8729E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•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Fascicolo di progetto</w:t>
            </w:r>
          </w:p>
        </w:tc>
      </w:tr>
    </w:tbl>
    <w:p w14:paraId="54841087" w14:textId="7CBAFF4E" w:rsidR="001015A2" w:rsidRDefault="001015A2"/>
    <w:p w14:paraId="2CE15F87" w14:textId="77777777" w:rsidR="001015A2" w:rsidRDefault="001015A2">
      <w:r>
        <w:br w:type="page"/>
      </w:r>
    </w:p>
    <w:p w14:paraId="1B8C9EF6" w14:textId="77777777" w:rsidR="00902B27" w:rsidRPr="00856B3D" w:rsidRDefault="00902B27"/>
    <w:p w14:paraId="697AE10F" w14:textId="71F9570D" w:rsidR="004E6685" w:rsidRDefault="004E6685" w:rsidP="004E6685"/>
    <w:tbl>
      <w:tblPr>
        <w:tblW w:w="407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4"/>
        <w:gridCol w:w="618"/>
        <w:gridCol w:w="1921"/>
      </w:tblGrid>
      <w:tr w:rsidR="004E6685" w:rsidRPr="00544D7D" w14:paraId="668B92F1" w14:textId="77777777" w:rsidTr="008115C4">
        <w:trPr>
          <w:trHeight w:val="600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1A9BD01C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>
              <w:br w:type="page"/>
            </w:r>
            <w:r w:rsidRPr="00544D7D">
              <w:rPr>
                <w:rFonts w:ascii="Garamond" w:eastAsia="Times New Roman" w:hAnsi="Garamond" w:cs="Times New Roman"/>
                <w:b/>
                <w:bCs/>
                <w:lang w:eastAsia="it-IT"/>
              </w:rPr>
              <w:t>ESITI</w:t>
            </w:r>
          </w:p>
        </w:tc>
      </w:tr>
      <w:tr w:rsidR="004E6685" w:rsidRPr="00544D7D" w14:paraId="2BEE1680" w14:textId="77777777" w:rsidTr="008115C4">
        <w:trPr>
          <w:trHeight w:val="465"/>
          <w:jc w:val="center"/>
        </w:trPr>
        <w:tc>
          <w:tcPr>
            <w:tcW w:w="390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1206A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544D7D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Esito del controllo: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53576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44D7D">
              <w:rPr>
                <w:rFonts w:ascii="Garamond" w:eastAsia="Times New Roman" w:hAnsi="Garamond" w:cs="Times New Roman"/>
                <w:color w:val="000000"/>
                <w:lang w:eastAsia="it-IT"/>
              </w:rPr>
              <w:t>□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0B721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44D7D">
              <w:rPr>
                <w:rFonts w:ascii="Garamond" w:eastAsia="Times New Roman" w:hAnsi="Garamond" w:cs="Times New Roman"/>
                <w:color w:val="000000"/>
                <w:lang w:eastAsia="it-IT"/>
              </w:rPr>
              <w:t>POSITIVO</w:t>
            </w:r>
          </w:p>
        </w:tc>
      </w:tr>
      <w:tr w:rsidR="004E6685" w:rsidRPr="00544D7D" w14:paraId="4D9CCCC6" w14:textId="77777777" w:rsidTr="008115C4">
        <w:trPr>
          <w:trHeight w:val="465"/>
          <w:jc w:val="center"/>
        </w:trPr>
        <w:tc>
          <w:tcPr>
            <w:tcW w:w="390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1F81A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7E1D9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741DB0">
              <w:rPr>
                <w:rFonts w:ascii="Garamond" w:eastAsia="Times New Roman" w:hAnsi="Garamond" w:cs="Times New Roman"/>
                <w:color w:val="000000"/>
                <w:lang w:eastAsia="it-IT"/>
              </w:rPr>
              <w:t>□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A02AF5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741DB0">
              <w:rPr>
                <w:rFonts w:ascii="Garamond" w:eastAsia="Times New Roman" w:hAnsi="Garamond" w:cs="Times New Roman"/>
                <w:color w:val="000000"/>
                <w:lang w:eastAsia="it-IT"/>
              </w:rPr>
              <w:t>PARZIALMENTE POSITIVO</w:t>
            </w:r>
          </w:p>
        </w:tc>
      </w:tr>
      <w:tr w:rsidR="004E6685" w:rsidRPr="00544D7D" w14:paraId="044D3428" w14:textId="77777777" w:rsidTr="008115C4">
        <w:trPr>
          <w:trHeight w:val="465"/>
          <w:jc w:val="center"/>
        </w:trPr>
        <w:tc>
          <w:tcPr>
            <w:tcW w:w="390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68A49E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00F53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44D7D">
              <w:rPr>
                <w:rFonts w:ascii="Garamond" w:eastAsia="Times New Roman" w:hAnsi="Garamond" w:cs="Times New Roman"/>
                <w:color w:val="000000"/>
                <w:lang w:eastAsia="it-IT"/>
              </w:rPr>
              <w:t>□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8B965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44D7D">
              <w:rPr>
                <w:rFonts w:ascii="Garamond" w:eastAsia="Times New Roman" w:hAnsi="Garamond" w:cs="Times New Roman"/>
                <w:color w:val="000000"/>
                <w:lang w:eastAsia="it-IT"/>
              </w:rPr>
              <w:t>NEGATIVO</w:t>
            </w:r>
          </w:p>
        </w:tc>
      </w:tr>
    </w:tbl>
    <w:p w14:paraId="641A52D4" w14:textId="77777777" w:rsidR="009A5F6E" w:rsidRDefault="009A5F6E" w:rsidP="004E6685"/>
    <w:tbl>
      <w:tblPr>
        <w:tblStyle w:val="Grigliatabella"/>
        <w:tblpPr w:leftFromText="141" w:rightFromText="141" w:vertAnchor="text" w:horzAnchor="margin" w:tblpXSpec="center" w:tblpY="20"/>
        <w:tblOverlap w:val="never"/>
        <w:tblW w:w="11624" w:type="dxa"/>
        <w:tblLayout w:type="fixed"/>
        <w:tblLook w:val="04A0" w:firstRow="1" w:lastRow="0" w:firstColumn="1" w:lastColumn="0" w:noHBand="0" w:noVBand="1"/>
      </w:tblPr>
      <w:tblGrid>
        <w:gridCol w:w="6379"/>
        <w:gridCol w:w="5245"/>
      </w:tblGrid>
      <w:tr w:rsidR="004E6685" w14:paraId="219DD5A3" w14:textId="77777777" w:rsidTr="00BB1EF5">
        <w:trPr>
          <w:trHeight w:val="558"/>
        </w:trPr>
        <w:tc>
          <w:tcPr>
            <w:tcW w:w="6379" w:type="dxa"/>
            <w:shd w:val="clear" w:color="auto" w:fill="B8CCE4"/>
            <w:vAlign w:val="center"/>
          </w:tcPr>
          <w:p w14:paraId="60E86A5A" w14:textId="40BB7655" w:rsidR="004E6685" w:rsidRDefault="00C90A03" w:rsidP="008115C4">
            <w:pP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Importo ammissibile </w:t>
            </w:r>
          </w:p>
        </w:tc>
        <w:tc>
          <w:tcPr>
            <w:tcW w:w="5245" w:type="dxa"/>
            <w:vAlign w:val="center"/>
          </w:tcPr>
          <w:p w14:paraId="4F44E8A5" w14:textId="77777777" w:rsidR="004E6685" w:rsidRDefault="004E6685" w:rsidP="008115C4">
            <w:pP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4E6685" w14:paraId="495D15E1" w14:textId="77777777" w:rsidTr="00BB1EF5">
        <w:trPr>
          <w:trHeight w:val="549"/>
        </w:trPr>
        <w:tc>
          <w:tcPr>
            <w:tcW w:w="6379" w:type="dxa"/>
            <w:shd w:val="clear" w:color="auto" w:fill="B8CCE4"/>
            <w:vAlign w:val="center"/>
          </w:tcPr>
          <w:p w14:paraId="3F19A3EF" w14:textId="473DC6CF" w:rsidR="004E6685" w:rsidRDefault="004E6685" w:rsidP="008115C4">
            <w:pP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Importo </w:t>
            </w:r>
            <w:r w:rsidR="00C90A03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non ammissibile </w:t>
            </w:r>
          </w:p>
        </w:tc>
        <w:tc>
          <w:tcPr>
            <w:tcW w:w="5245" w:type="dxa"/>
            <w:vAlign w:val="center"/>
          </w:tcPr>
          <w:p w14:paraId="55B2D9DF" w14:textId="77777777" w:rsidR="004E6685" w:rsidRDefault="004E6685" w:rsidP="008115C4">
            <w:pP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131D38B9" w14:textId="77777777" w:rsidR="004E6685" w:rsidRDefault="004E6685" w:rsidP="004E6685"/>
    <w:p w14:paraId="6315DED5" w14:textId="77777777" w:rsidR="004E6685" w:rsidRDefault="004E6685" w:rsidP="004E6685"/>
    <w:p w14:paraId="5912721C" w14:textId="77777777" w:rsidR="004E6685" w:rsidRDefault="004E6685" w:rsidP="004E6685"/>
    <w:p w14:paraId="25E1E65A" w14:textId="77777777" w:rsidR="004E6685" w:rsidRDefault="004E6685" w:rsidP="004E6685"/>
    <w:tbl>
      <w:tblPr>
        <w:tblW w:w="403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2"/>
      </w:tblGrid>
      <w:tr w:rsidR="004E6685" w:rsidRPr="00544D7D" w14:paraId="76F6633D" w14:textId="77777777" w:rsidTr="008115C4">
        <w:trPr>
          <w:trHeight w:val="600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664EC55D" w14:textId="77777777" w:rsidR="004E6685" w:rsidRPr="00544D7D" w:rsidRDefault="00862D5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it-IT"/>
              </w:rPr>
              <w:t>Note</w:t>
            </w:r>
          </w:p>
        </w:tc>
      </w:tr>
      <w:tr w:rsidR="004E6685" w:rsidRPr="00544D7D" w14:paraId="652B6600" w14:textId="77777777" w:rsidTr="008115C4">
        <w:trPr>
          <w:trHeight w:val="1080"/>
          <w:jc w:val="center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A0EEC" w14:textId="77777777" w:rsidR="004E6685" w:rsidRPr="00544D7D" w:rsidRDefault="004E6685" w:rsidP="008115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</w:tbl>
    <w:p w14:paraId="6A71D4A5" w14:textId="22F82769" w:rsidR="001015A2" w:rsidRDefault="001015A2" w:rsidP="004E6685">
      <w:pPr>
        <w:rPr>
          <w:rFonts w:ascii="Garamond" w:hAnsi="Garamond"/>
        </w:rPr>
      </w:pPr>
    </w:p>
    <w:p w14:paraId="250C9F6B" w14:textId="77777777" w:rsidR="001015A2" w:rsidRDefault="001015A2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28F03A45" w14:textId="77777777" w:rsidR="004E6685" w:rsidRDefault="004E6685" w:rsidP="004E6685">
      <w:pPr>
        <w:rPr>
          <w:rFonts w:ascii="Garamond" w:hAnsi="Garamond"/>
        </w:rPr>
      </w:pPr>
    </w:p>
    <w:tbl>
      <w:tblPr>
        <w:tblpPr w:leftFromText="141" w:rightFromText="141" w:vertAnchor="text" w:horzAnchor="page" w:tblpX="2536" w:tblpY="25"/>
        <w:tblW w:w="401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5238"/>
      </w:tblGrid>
      <w:tr w:rsidR="004E6685" w:rsidRPr="00EC3B0D" w14:paraId="128DED99" w14:textId="77777777" w:rsidTr="008115C4">
        <w:trPr>
          <w:trHeight w:val="495"/>
        </w:trPr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F7B993" w14:textId="77777777" w:rsidR="004E6685" w:rsidRPr="00EC3B0D" w:rsidRDefault="004E6685" w:rsidP="00BB1EF5">
            <w:pPr>
              <w:spacing w:after="0"/>
              <w:rPr>
                <w:rFonts w:ascii="Garamond" w:hAnsi="Garamond" w:cs="Calibri"/>
                <w:b/>
                <w:bCs/>
              </w:rPr>
            </w:pPr>
            <w:r w:rsidRPr="00EC3B0D">
              <w:rPr>
                <w:rFonts w:ascii="Garamond" w:hAnsi="Garamond" w:cs="Calibri"/>
                <w:b/>
                <w:bCs/>
              </w:rPr>
              <w:t>Data e luogo del controllo:</w:t>
            </w:r>
          </w:p>
        </w:tc>
        <w:tc>
          <w:tcPr>
            <w:tcW w:w="2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970B00" w14:textId="77777777" w:rsidR="004E6685" w:rsidRPr="00EC3B0D" w:rsidRDefault="004E6685" w:rsidP="00BB1EF5">
            <w:pPr>
              <w:spacing w:after="0"/>
              <w:jc w:val="center"/>
              <w:rPr>
                <w:rFonts w:ascii="Garamond" w:hAnsi="Garamond" w:cs="Calibri"/>
              </w:rPr>
            </w:pPr>
            <w:r w:rsidRPr="00EC3B0D">
              <w:rPr>
                <w:rFonts w:ascii="Garamond" w:hAnsi="Garamond" w:cs="Calibri"/>
              </w:rPr>
              <w:t>___/___/_____</w:t>
            </w:r>
          </w:p>
        </w:tc>
      </w:tr>
      <w:tr w:rsidR="004E6685" w:rsidRPr="00EC3B0D" w14:paraId="6DE41C65" w14:textId="77777777" w:rsidTr="008115C4">
        <w:trPr>
          <w:trHeight w:val="6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BDF4" w14:textId="77777777" w:rsidR="004E6685" w:rsidRPr="00EC3B0D" w:rsidRDefault="004E6685" w:rsidP="00BB1EF5">
            <w:pPr>
              <w:spacing w:after="0"/>
              <w:rPr>
                <w:rFonts w:ascii="Garamond" w:hAnsi="Garamond" w:cs="Calibri"/>
                <w:b/>
              </w:rPr>
            </w:pPr>
            <w:r w:rsidRPr="00EC3B0D">
              <w:rPr>
                <w:rFonts w:ascii="Garamond" w:hAnsi="Garamond" w:cs="Calibri"/>
                <w:b/>
              </w:rPr>
              <w:t>Incaricato del controllo:</w:t>
            </w:r>
            <w:r>
              <w:rPr>
                <w:rFonts w:ascii="Garamond" w:hAnsi="Garamond" w:cs="Calibri"/>
                <w:b/>
              </w:rPr>
              <w:t xml:space="preserve"> _______________________________________</w:t>
            </w:r>
            <w:r w:rsidRPr="00EC3B0D">
              <w:rPr>
                <w:rFonts w:ascii="Garamond" w:hAnsi="Garamond" w:cs="Calibri"/>
                <w:b/>
              </w:rPr>
              <w:t>Firma</w:t>
            </w:r>
          </w:p>
        </w:tc>
      </w:tr>
      <w:tr w:rsidR="004E6685" w:rsidRPr="00EC3B0D" w14:paraId="32C9E083" w14:textId="77777777" w:rsidTr="008115C4">
        <w:trPr>
          <w:trHeight w:val="5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37F7" w14:textId="77777777" w:rsidR="004E6685" w:rsidRPr="00EC3B0D" w:rsidRDefault="004E6685" w:rsidP="00BB1EF5">
            <w:pPr>
              <w:spacing w:after="0"/>
              <w:rPr>
                <w:rFonts w:ascii="Garamond" w:hAnsi="Garamond" w:cs="Calibri"/>
                <w:b/>
              </w:rPr>
            </w:pPr>
            <w:r w:rsidRPr="00EC3B0D">
              <w:rPr>
                <w:rFonts w:ascii="Garamond" w:hAnsi="Garamond" w:cs="Calibri"/>
                <w:b/>
              </w:rPr>
              <w:t>Responsabile del controllo</w:t>
            </w:r>
            <w:r>
              <w:rPr>
                <w:rFonts w:ascii="Garamond" w:hAnsi="Garamond" w:cs="Calibri"/>
                <w:b/>
              </w:rPr>
              <w:t>: ____________________________________</w:t>
            </w:r>
            <w:r w:rsidRPr="00EC3B0D">
              <w:rPr>
                <w:rFonts w:ascii="Garamond" w:hAnsi="Garamond" w:cs="Calibri"/>
                <w:b/>
              </w:rPr>
              <w:t>Firma</w:t>
            </w:r>
          </w:p>
        </w:tc>
      </w:tr>
    </w:tbl>
    <w:p w14:paraId="05B6DD02" w14:textId="77777777" w:rsidR="004E6685" w:rsidRDefault="004E6685" w:rsidP="004E6685">
      <w:pPr>
        <w:rPr>
          <w:rFonts w:ascii="Garamond" w:hAnsi="Garamond"/>
        </w:rPr>
      </w:pPr>
    </w:p>
    <w:p w14:paraId="534939EB" w14:textId="77777777" w:rsidR="004E6685" w:rsidRDefault="004E6685" w:rsidP="004E6685">
      <w:pPr>
        <w:rPr>
          <w:rFonts w:ascii="Garamond" w:hAnsi="Garamond"/>
        </w:rPr>
      </w:pPr>
    </w:p>
    <w:p w14:paraId="3B3FBBF2" w14:textId="77777777" w:rsidR="004E6685" w:rsidRDefault="004E6685" w:rsidP="004E6685">
      <w:pPr>
        <w:rPr>
          <w:rFonts w:ascii="Garamond" w:hAnsi="Garamond"/>
        </w:rPr>
      </w:pPr>
    </w:p>
    <w:p w14:paraId="171A0902" w14:textId="77777777" w:rsidR="004E6685" w:rsidRDefault="004E6685" w:rsidP="004E6685"/>
    <w:p w14:paraId="73F15EDF" w14:textId="77777777" w:rsidR="006F2399" w:rsidRDefault="006F2399" w:rsidP="004E6685"/>
    <w:sectPr w:rsidR="006F2399" w:rsidSect="00A641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41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06FA1" w14:textId="77777777" w:rsidR="00232547" w:rsidRDefault="00232547" w:rsidP="00482081">
      <w:pPr>
        <w:spacing w:after="0" w:line="240" w:lineRule="auto"/>
      </w:pPr>
      <w:r>
        <w:separator/>
      </w:r>
    </w:p>
  </w:endnote>
  <w:endnote w:type="continuationSeparator" w:id="0">
    <w:p w14:paraId="4A69E4EC" w14:textId="77777777" w:rsidR="00232547" w:rsidRDefault="00232547" w:rsidP="0048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91F8" w14:textId="77777777" w:rsidR="0030772C" w:rsidRDefault="003077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878967"/>
      <w:docPartObj>
        <w:docPartGallery w:val="Page Numbers (Bottom of Page)"/>
        <w:docPartUnique/>
      </w:docPartObj>
    </w:sdtPr>
    <w:sdtContent>
      <w:p w14:paraId="5062A41B" w14:textId="77777777" w:rsidR="00326012" w:rsidRDefault="00D5332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3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3E7932" w14:textId="77777777" w:rsidR="00326012" w:rsidRDefault="003260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41A1" w14:textId="77777777" w:rsidR="0030772C" w:rsidRDefault="003077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1534A" w14:textId="77777777" w:rsidR="00232547" w:rsidRDefault="00232547" w:rsidP="00482081">
      <w:pPr>
        <w:spacing w:after="0" w:line="240" w:lineRule="auto"/>
      </w:pPr>
      <w:r>
        <w:separator/>
      </w:r>
    </w:p>
  </w:footnote>
  <w:footnote w:type="continuationSeparator" w:id="0">
    <w:p w14:paraId="0520410B" w14:textId="77777777" w:rsidR="00232547" w:rsidRDefault="00232547" w:rsidP="00482081">
      <w:pPr>
        <w:spacing w:after="0" w:line="240" w:lineRule="auto"/>
      </w:pPr>
      <w:r>
        <w:continuationSeparator/>
      </w:r>
    </w:p>
  </w:footnote>
  <w:footnote w:id="1">
    <w:p w14:paraId="48854888" w14:textId="77777777" w:rsidR="00326012" w:rsidRDefault="00326012">
      <w:pPr>
        <w:pStyle w:val="Testonotaapidipagina"/>
      </w:pPr>
      <w:r>
        <w:rPr>
          <w:rStyle w:val="Rimandonotaapidipagina"/>
        </w:rPr>
        <w:footnoteRef/>
      </w:r>
      <w:r>
        <w:rPr>
          <w:rFonts w:ascii="Garamond" w:hAnsi="Garamond"/>
          <w:sz w:val="18"/>
          <w:szCs w:val="18"/>
        </w:rPr>
        <w:t>Viene indicato,</w:t>
      </w:r>
      <w:r w:rsidRPr="006812F7">
        <w:rPr>
          <w:rFonts w:ascii="Garamond" w:hAnsi="Garamond"/>
          <w:sz w:val="18"/>
          <w:szCs w:val="18"/>
        </w:rPr>
        <w:t xml:space="preserve"> laddove necessario, il contenuto della verifica rispetto allo specifico punto di controllo e, a titolo esemplificativo ma non esaustivo, la documentazione da prendere in esame per l’effettuazione del controllo.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87E5" w14:textId="77777777" w:rsidR="0030772C" w:rsidRDefault="003077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1160269"/>
      <w:docPartObj>
        <w:docPartGallery w:val="Watermarks"/>
        <w:docPartUnique/>
      </w:docPartObj>
    </w:sdtPr>
    <w:sdtContent>
      <w:p w14:paraId="633E336B" w14:textId="77777777" w:rsidR="004A63CE" w:rsidRDefault="004A63CE" w:rsidP="00DB5A71">
        <w:pPr>
          <w:pStyle w:val="Intestazione"/>
          <w:jc w:val="center"/>
          <w:rPr>
            <w:noProof/>
            <w:color w:val="002060"/>
            <w:sz w:val="46"/>
          </w:rPr>
        </w:pPr>
      </w:p>
      <w:p w14:paraId="1DED3899" w14:textId="128050E4" w:rsidR="00011D25" w:rsidRDefault="004A63CE" w:rsidP="004A63CE">
        <w:pPr>
          <w:pStyle w:val="Intestazione"/>
          <w:tabs>
            <w:tab w:val="center" w:pos="7143"/>
            <w:tab w:val="left" w:pos="11124"/>
          </w:tabs>
        </w:pPr>
        <w:r>
          <w:tab/>
        </w:r>
        <w:r w:rsidR="00011D25">
          <w:rPr>
            <w:noProof/>
            <w:color w:val="002060"/>
            <w:sz w:val="46"/>
          </w:rPr>
          <w:drawing>
            <wp:inline distT="0" distB="0" distL="0" distR="0" wp14:anchorId="7F4DB8AE" wp14:editId="5C3EFE04">
              <wp:extent cx="3147060" cy="655320"/>
              <wp:effectExtent l="0" t="0" r="0" b="0"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-1176" r="48504" b="-1"/>
                      <a:stretch/>
                    </pic:blipFill>
                    <pic:spPr bwMode="auto">
                      <a:xfrm>
                        <a:off x="0" y="0"/>
                        <a:ext cx="3147060" cy="65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>
          <w:rPr>
            <w:noProof/>
          </w:rPr>
          <w:drawing>
            <wp:inline distT="0" distB="0" distL="0" distR="0" wp14:anchorId="5FABF439" wp14:editId="106B28BC">
              <wp:extent cx="2212975" cy="609600"/>
              <wp:effectExtent l="0" t="0" r="0" b="0"/>
              <wp:docPr id="1749217682" name="Immagine 2" descr="Immagine che contiene testo, Carattere, logo, Elementi grafici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49217682" name="Immagine 2" descr="Immagine che contiene testo, Carattere, logo, Elementi grafici&#10;&#10;Descrizione generata automa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12975" cy="609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tab/>
        </w:r>
      </w:p>
      <w:p w14:paraId="2152707E" w14:textId="40BB677C" w:rsidR="00A6416A" w:rsidRDefault="00000000" w:rsidP="00DB5A71">
        <w:pPr>
          <w:pStyle w:val="Intestazione"/>
          <w:jc w:val="cent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8A970" w14:textId="77777777" w:rsidR="004A63CE" w:rsidRDefault="004A63CE" w:rsidP="00A6416A">
    <w:pPr>
      <w:pStyle w:val="Intestazione"/>
      <w:jc w:val="center"/>
      <w:rPr>
        <w:noProof/>
        <w:color w:val="002060"/>
        <w:sz w:val="46"/>
      </w:rPr>
    </w:pPr>
  </w:p>
  <w:p w14:paraId="5372D9DF" w14:textId="42BD9480" w:rsidR="00A6416A" w:rsidRDefault="00A6416A" w:rsidP="00A6416A">
    <w:pPr>
      <w:pStyle w:val="Intestazione"/>
      <w:jc w:val="center"/>
    </w:pPr>
    <w:r>
      <w:rPr>
        <w:noProof/>
        <w:color w:val="002060"/>
        <w:sz w:val="46"/>
      </w:rPr>
      <w:drawing>
        <wp:inline distT="0" distB="0" distL="0" distR="0" wp14:anchorId="6BD16B5B" wp14:editId="05626E2C">
          <wp:extent cx="3025140" cy="662940"/>
          <wp:effectExtent l="0" t="0" r="381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353" r="50499" b="-1"/>
                  <a:stretch/>
                </pic:blipFill>
                <pic:spPr bwMode="auto">
                  <a:xfrm>
                    <a:off x="0" y="0"/>
                    <a:ext cx="302514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A63CE">
      <w:rPr>
        <w:noProof/>
      </w:rPr>
      <w:drawing>
        <wp:inline distT="0" distB="0" distL="0" distR="0" wp14:anchorId="083A7192" wp14:editId="7C0E1160">
          <wp:extent cx="2212975" cy="609600"/>
          <wp:effectExtent l="0" t="0" r="0" b="0"/>
          <wp:docPr id="142377556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BADF7B" w14:textId="33712C31" w:rsidR="00A6416A" w:rsidRDefault="00A6416A" w:rsidP="00A6416A">
    <w:pPr>
      <w:pStyle w:val="Intestazione"/>
      <w:jc w:val="center"/>
    </w:pPr>
  </w:p>
  <w:p w14:paraId="17B914B1" w14:textId="77777777" w:rsidR="00C53355" w:rsidRDefault="00C53355" w:rsidP="00A6416A">
    <w:pPr>
      <w:pStyle w:val="Intestazione"/>
      <w:jc w:val="center"/>
    </w:pPr>
  </w:p>
  <w:p w14:paraId="05916E6C" w14:textId="5E5425FD" w:rsidR="00A6416A" w:rsidRDefault="00A6416A" w:rsidP="00A6416A">
    <w:pPr>
      <w:pStyle w:val="Intestazione"/>
      <w:jc w:val="right"/>
    </w:pPr>
    <w:r>
      <w:t xml:space="preserve">Allegato n. </w:t>
    </w:r>
    <w:r w:rsidR="0030772C">
      <w:t>3</w:t>
    </w:r>
  </w:p>
  <w:p w14:paraId="0AE006AD" w14:textId="77777777" w:rsidR="00A6416A" w:rsidRDefault="00A6416A" w:rsidP="00A6416A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BAC4E9"/>
    <w:multiLevelType w:val="hybridMultilevel"/>
    <w:tmpl w:val="80DFFE4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D05DC0"/>
    <w:multiLevelType w:val="multilevel"/>
    <w:tmpl w:val="A918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EE292"/>
    <w:multiLevelType w:val="hybridMultilevel"/>
    <w:tmpl w:val="40F02D9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5126B80"/>
    <w:multiLevelType w:val="hybridMultilevel"/>
    <w:tmpl w:val="9946AB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B7796"/>
    <w:multiLevelType w:val="hybridMultilevel"/>
    <w:tmpl w:val="F5C071BA"/>
    <w:lvl w:ilvl="0" w:tplc="C882CAA8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347D4"/>
    <w:multiLevelType w:val="hybridMultilevel"/>
    <w:tmpl w:val="A6467074"/>
    <w:lvl w:ilvl="0" w:tplc="0032C00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E1BFE"/>
    <w:multiLevelType w:val="hybridMultilevel"/>
    <w:tmpl w:val="53BA9E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83827"/>
    <w:multiLevelType w:val="hybridMultilevel"/>
    <w:tmpl w:val="50F66BD8"/>
    <w:lvl w:ilvl="0" w:tplc="BFDE5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308EF"/>
    <w:multiLevelType w:val="hybridMultilevel"/>
    <w:tmpl w:val="508EDD0A"/>
    <w:lvl w:ilvl="0" w:tplc="C476774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06803"/>
    <w:multiLevelType w:val="hybridMultilevel"/>
    <w:tmpl w:val="1E8C5474"/>
    <w:lvl w:ilvl="0" w:tplc="C882CAA8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A48A5"/>
    <w:multiLevelType w:val="hybridMultilevel"/>
    <w:tmpl w:val="2B62B1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50BA0"/>
    <w:multiLevelType w:val="hybridMultilevel"/>
    <w:tmpl w:val="AC9ED4D0"/>
    <w:lvl w:ilvl="0" w:tplc="5BD6933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81071"/>
    <w:multiLevelType w:val="hybridMultilevel"/>
    <w:tmpl w:val="310295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C50C4"/>
    <w:multiLevelType w:val="hybridMultilevel"/>
    <w:tmpl w:val="852E94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50B35"/>
    <w:multiLevelType w:val="hybridMultilevel"/>
    <w:tmpl w:val="467C6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669631">
    <w:abstractNumId w:val="4"/>
  </w:num>
  <w:num w:numId="2" w16cid:durableId="1763721973">
    <w:abstractNumId w:val="9"/>
  </w:num>
  <w:num w:numId="3" w16cid:durableId="243691416">
    <w:abstractNumId w:val="7"/>
  </w:num>
  <w:num w:numId="4" w16cid:durableId="1674601279">
    <w:abstractNumId w:val="2"/>
  </w:num>
  <w:num w:numId="5" w16cid:durableId="2144078720">
    <w:abstractNumId w:val="0"/>
  </w:num>
  <w:num w:numId="6" w16cid:durableId="1690525522">
    <w:abstractNumId w:val="5"/>
  </w:num>
  <w:num w:numId="7" w16cid:durableId="1074473373">
    <w:abstractNumId w:val="3"/>
  </w:num>
  <w:num w:numId="8" w16cid:durableId="1502620675">
    <w:abstractNumId w:val="13"/>
  </w:num>
  <w:num w:numId="9" w16cid:durableId="1064522567">
    <w:abstractNumId w:val="8"/>
  </w:num>
  <w:num w:numId="10" w16cid:durableId="1614433559">
    <w:abstractNumId w:val="11"/>
  </w:num>
  <w:num w:numId="11" w16cid:durableId="473639608">
    <w:abstractNumId w:val="14"/>
  </w:num>
  <w:num w:numId="12" w16cid:durableId="1018580073">
    <w:abstractNumId w:val="12"/>
  </w:num>
  <w:num w:numId="13" w16cid:durableId="242841169">
    <w:abstractNumId w:val="10"/>
  </w:num>
  <w:num w:numId="14" w16cid:durableId="6634342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3168454">
    <w:abstractNumId w:val="1"/>
  </w:num>
  <w:num w:numId="16" w16cid:durableId="1616715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81"/>
    <w:rsid w:val="00003EE4"/>
    <w:rsid w:val="00011D25"/>
    <w:rsid w:val="00011F23"/>
    <w:rsid w:val="00017902"/>
    <w:rsid w:val="0002299E"/>
    <w:rsid w:val="00024D79"/>
    <w:rsid w:val="0002593F"/>
    <w:rsid w:val="000265F3"/>
    <w:rsid w:val="000313EA"/>
    <w:rsid w:val="00033A62"/>
    <w:rsid w:val="00045E38"/>
    <w:rsid w:val="000475D3"/>
    <w:rsid w:val="0005527C"/>
    <w:rsid w:val="00055561"/>
    <w:rsid w:val="000575E6"/>
    <w:rsid w:val="000577D5"/>
    <w:rsid w:val="0006071B"/>
    <w:rsid w:val="00062790"/>
    <w:rsid w:val="0006363B"/>
    <w:rsid w:val="00065581"/>
    <w:rsid w:val="00067A50"/>
    <w:rsid w:val="00076898"/>
    <w:rsid w:val="00080FB5"/>
    <w:rsid w:val="00081E54"/>
    <w:rsid w:val="00081F2B"/>
    <w:rsid w:val="000824A1"/>
    <w:rsid w:val="00084A30"/>
    <w:rsid w:val="00085D0A"/>
    <w:rsid w:val="00086C15"/>
    <w:rsid w:val="000913C3"/>
    <w:rsid w:val="000914F6"/>
    <w:rsid w:val="00091C4D"/>
    <w:rsid w:val="0009420D"/>
    <w:rsid w:val="000951E5"/>
    <w:rsid w:val="00095422"/>
    <w:rsid w:val="00096429"/>
    <w:rsid w:val="000A021C"/>
    <w:rsid w:val="000A3618"/>
    <w:rsid w:val="000A6697"/>
    <w:rsid w:val="000B1489"/>
    <w:rsid w:val="000B2DC8"/>
    <w:rsid w:val="000B429D"/>
    <w:rsid w:val="000B4FE5"/>
    <w:rsid w:val="000B5AAC"/>
    <w:rsid w:val="000B6250"/>
    <w:rsid w:val="000B7E99"/>
    <w:rsid w:val="000B7F72"/>
    <w:rsid w:val="000C1F63"/>
    <w:rsid w:val="000C25E8"/>
    <w:rsid w:val="000C6E6B"/>
    <w:rsid w:val="000C712D"/>
    <w:rsid w:val="000D015F"/>
    <w:rsid w:val="000D19EC"/>
    <w:rsid w:val="000D4C01"/>
    <w:rsid w:val="000F0161"/>
    <w:rsid w:val="000F0A8F"/>
    <w:rsid w:val="000F2303"/>
    <w:rsid w:val="000F7577"/>
    <w:rsid w:val="000F7CC6"/>
    <w:rsid w:val="00100D49"/>
    <w:rsid w:val="001015A2"/>
    <w:rsid w:val="001046FC"/>
    <w:rsid w:val="00104D5A"/>
    <w:rsid w:val="00105575"/>
    <w:rsid w:val="001070E9"/>
    <w:rsid w:val="00107DE7"/>
    <w:rsid w:val="00112139"/>
    <w:rsid w:val="0011240A"/>
    <w:rsid w:val="0011255C"/>
    <w:rsid w:val="00112B21"/>
    <w:rsid w:val="00122066"/>
    <w:rsid w:val="00125DF0"/>
    <w:rsid w:val="00127AC0"/>
    <w:rsid w:val="00130E4A"/>
    <w:rsid w:val="00133417"/>
    <w:rsid w:val="00133DA2"/>
    <w:rsid w:val="0013441C"/>
    <w:rsid w:val="001411BF"/>
    <w:rsid w:val="001412AB"/>
    <w:rsid w:val="0014262F"/>
    <w:rsid w:val="00145D5D"/>
    <w:rsid w:val="00161450"/>
    <w:rsid w:val="0016281F"/>
    <w:rsid w:val="00171C09"/>
    <w:rsid w:val="00172F18"/>
    <w:rsid w:val="001735CD"/>
    <w:rsid w:val="0017765C"/>
    <w:rsid w:val="001800D6"/>
    <w:rsid w:val="001811ED"/>
    <w:rsid w:val="00181CC5"/>
    <w:rsid w:val="00183877"/>
    <w:rsid w:val="00183FAC"/>
    <w:rsid w:val="00184CFE"/>
    <w:rsid w:val="00185FDD"/>
    <w:rsid w:val="00196A75"/>
    <w:rsid w:val="001A11F1"/>
    <w:rsid w:val="001A245D"/>
    <w:rsid w:val="001A3E0E"/>
    <w:rsid w:val="001A6FA4"/>
    <w:rsid w:val="001B1806"/>
    <w:rsid w:val="001B239A"/>
    <w:rsid w:val="001B3859"/>
    <w:rsid w:val="001B5AD0"/>
    <w:rsid w:val="001B6179"/>
    <w:rsid w:val="001B6D5E"/>
    <w:rsid w:val="001B7AD7"/>
    <w:rsid w:val="001C0031"/>
    <w:rsid w:val="001C5934"/>
    <w:rsid w:val="001C6EB8"/>
    <w:rsid w:val="001C73A4"/>
    <w:rsid w:val="001C7898"/>
    <w:rsid w:val="001D0219"/>
    <w:rsid w:val="001D314E"/>
    <w:rsid w:val="001D3E8C"/>
    <w:rsid w:val="001D5D50"/>
    <w:rsid w:val="001D60F5"/>
    <w:rsid w:val="001D775D"/>
    <w:rsid w:val="001E074C"/>
    <w:rsid w:val="001E2F53"/>
    <w:rsid w:val="001E3FC1"/>
    <w:rsid w:val="001E5134"/>
    <w:rsid w:val="001E5FFF"/>
    <w:rsid w:val="001F0381"/>
    <w:rsid w:val="001F2842"/>
    <w:rsid w:val="001F49AB"/>
    <w:rsid w:val="001F4B62"/>
    <w:rsid w:val="001F511B"/>
    <w:rsid w:val="001F663B"/>
    <w:rsid w:val="00205800"/>
    <w:rsid w:val="00206A78"/>
    <w:rsid w:val="00210942"/>
    <w:rsid w:val="00211F74"/>
    <w:rsid w:val="00214B78"/>
    <w:rsid w:val="00217490"/>
    <w:rsid w:val="00220008"/>
    <w:rsid w:val="00220145"/>
    <w:rsid w:val="00223644"/>
    <w:rsid w:val="00223D47"/>
    <w:rsid w:val="0022682E"/>
    <w:rsid w:val="00232547"/>
    <w:rsid w:val="00234C3F"/>
    <w:rsid w:val="00234ECE"/>
    <w:rsid w:val="00236F15"/>
    <w:rsid w:val="002404A0"/>
    <w:rsid w:val="00244873"/>
    <w:rsid w:val="00246CEC"/>
    <w:rsid w:val="0025124B"/>
    <w:rsid w:val="00252807"/>
    <w:rsid w:val="00257EA8"/>
    <w:rsid w:val="00261237"/>
    <w:rsid w:val="0026273A"/>
    <w:rsid w:val="00267637"/>
    <w:rsid w:val="00270019"/>
    <w:rsid w:val="00270E21"/>
    <w:rsid w:val="0027446E"/>
    <w:rsid w:val="002759A7"/>
    <w:rsid w:val="00283DDD"/>
    <w:rsid w:val="002849FE"/>
    <w:rsid w:val="002852B5"/>
    <w:rsid w:val="00286E62"/>
    <w:rsid w:val="0029030A"/>
    <w:rsid w:val="002915BB"/>
    <w:rsid w:val="0029275E"/>
    <w:rsid w:val="00293EFF"/>
    <w:rsid w:val="00295EAA"/>
    <w:rsid w:val="002A0052"/>
    <w:rsid w:val="002A0B6A"/>
    <w:rsid w:val="002A1887"/>
    <w:rsid w:val="002A2D14"/>
    <w:rsid w:val="002A665A"/>
    <w:rsid w:val="002A683F"/>
    <w:rsid w:val="002A690F"/>
    <w:rsid w:val="002B260D"/>
    <w:rsid w:val="002B70E2"/>
    <w:rsid w:val="002C06A8"/>
    <w:rsid w:val="002C1F69"/>
    <w:rsid w:val="002C2B51"/>
    <w:rsid w:val="002C3C40"/>
    <w:rsid w:val="002C4131"/>
    <w:rsid w:val="002C54FC"/>
    <w:rsid w:val="002C6BF7"/>
    <w:rsid w:val="002D453A"/>
    <w:rsid w:val="002D62D4"/>
    <w:rsid w:val="002D6737"/>
    <w:rsid w:val="002D6FA2"/>
    <w:rsid w:val="002D7299"/>
    <w:rsid w:val="002D7DFB"/>
    <w:rsid w:val="002E2580"/>
    <w:rsid w:val="002E43D6"/>
    <w:rsid w:val="002E6D85"/>
    <w:rsid w:val="002F1050"/>
    <w:rsid w:val="002F24AE"/>
    <w:rsid w:val="002F2831"/>
    <w:rsid w:val="002F315F"/>
    <w:rsid w:val="002F34DE"/>
    <w:rsid w:val="002F54DB"/>
    <w:rsid w:val="00303CFF"/>
    <w:rsid w:val="00306B83"/>
    <w:rsid w:val="0030772C"/>
    <w:rsid w:val="00307B98"/>
    <w:rsid w:val="00307F99"/>
    <w:rsid w:val="00310A14"/>
    <w:rsid w:val="003128DA"/>
    <w:rsid w:val="00321FD0"/>
    <w:rsid w:val="00322255"/>
    <w:rsid w:val="00324E7E"/>
    <w:rsid w:val="00326012"/>
    <w:rsid w:val="003277FE"/>
    <w:rsid w:val="00336949"/>
    <w:rsid w:val="00337117"/>
    <w:rsid w:val="003410DE"/>
    <w:rsid w:val="003413DF"/>
    <w:rsid w:val="003445A2"/>
    <w:rsid w:val="00350F40"/>
    <w:rsid w:val="00351D8F"/>
    <w:rsid w:val="00352314"/>
    <w:rsid w:val="00354150"/>
    <w:rsid w:val="003543C1"/>
    <w:rsid w:val="00356E0E"/>
    <w:rsid w:val="00360020"/>
    <w:rsid w:val="00364B84"/>
    <w:rsid w:val="00370394"/>
    <w:rsid w:val="00373883"/>
    <w:rsid w:val="00373AB0"/>
    <w:rsid w:val="00376138"/>
    <w:rsid w:val="00380312"/>
    <w:rsid w:val="003840DA"/>
    <w:rsid w:val="00384131"/>
    <w:rsid w:val="0039551D"/>
    <w:rsid w:val="003A2C4D"/>
    <w:rsid w:val="003A5986"/>
    <w:rsid w:val="003B26FD"/>
    <w:rsid w:val="003B7C31"/>
    <w:rsid w:val="003C579C"/>
    <w:rsid w:val="003C58EE"/>
    <w:rsid w:val="003C63F0"/>
    <w:rsid w:val="003D019B"/>
    <w:rsid w:val="003D1AE6"/>
    <w:rsid w:val="003D5A5C"/>
    <w:rsid w:val="003E1EAA"/>
    <w:rsid w:val="003E49E7"/>
    <w:rsid w:val="003E7346"/>
    <w:rsid w:val="003F0D59"/>
    <w:rsid w:val="003F2856"/>
    <w:rsid w:val="003F28C7"/>
    <w:rsid w:val="003F56C0"/>
    <w:rsid w:val="003F7F17"/>
    <w:rsid w:val="00400DF3"/>
    <w:rsid w:val="00400F75"/>
    <w:rsid w:val="00404072"/>
    <w:rsid w:val="004066D2"/>
    <w:rsid w:val="00410586"/>
    <w:rsid w:val="00416091"/>
    <w:rsid w:val="0041664F"/>
    <w:rsid w:val="00420C1C"/>
    <w:rsid w:val="0042300C"/>
    <w:rsid w:val="004230DB"/>
    <w:rsid w:val="00424DC8"/>
    <w:rsid w:val="00424E4A"/>
    <w:rsid w:val="00434CD7"/>
    <w:rsid w:val="00436F32"/>
    <w:rsid w:val="004378C4"/>
    <w:rsid w:val="00440AEE"/>
    <w:rsid w:val="00443965"/>
    <w:rsid w:val="004441DE"/>
    <w:rsid w:val="004529FB"/>
    <w:rsid w:val="00460167"/>
    <w:rsid w:val="004608F1"/>
    <w:rsid w:val="0046091F"/>
    <w:rsid w:val="004628EC"/>
    <w:rsid w:val="00466486"/>
    <w:rsid w:val="004673A5"/>
    <w:rsid w:val="00467A5E"/>
    <w:rsid w:val="00470515"/>
    <w:rsid w:val="004706A4"/>
    <w:rsid w:val="0047245C"/>
    <w:rsid w:val="0048023F"/>
    <w:rsid w:val="00482081"/>
    <w:rsid w:val="00483065"/>
    <w:rsid w:val="0049482C"/>
    <w:rsid w:val="004976C7"/>
    <w:rsid w:val="004A2D22"/>
    <w:rsid w:val="004A443A"/>
    <w:rsid w:val="004A4D55"/>
    <w:rsid w:val="004A63CE"/>
    <w:rsid w:val="004B24AB"/>
    <w:rsid w:val="004B3889"/>
    <w:rsid w:val="004B591D"/>
    <w:rsid w:val="004C2DE2"/>
    <w:rsid w:val="004C5262"/>
    <w:rsid w:val="004C6B44"/>
    <w:rsid w:val="004C7B58"/>
    <w:rsid w:val="004D09BF"/>
    <w:rsid w:val="004D17C5"/>
    <w:rsid w:val="004D407E"/>
    <w:rsid w:val="004D5657"/>
    <w:rsid w:val="004D5767"/>
    <w:rsid w:val="004D7D16"/>
    <w:rsid w:val="004E0C8F"/>
    <w:rsid w:val="004E0E2A"/>
    <w:rsid w:val="004E49EF"/>
    <w:rsid w:val="004E6685"/>
    <w:rsid w:val="004E67A0"/>
    <w:rsid w:val="004F181B"/>
    <w:rsid w:val="004F2C26"/>
    <w:rsid w:val="004F2D60"/>
    <w:rsid w:val="004F68C6"/>
    <w:rsid w:val="00507668"/>
    <w:rsid w:val="00513A16"/>
    <w:rsid w:val="00514774"/>
    <w:rsid w:val="005148ED"/>
    <w:rsid w:val="0051494C"/>
    <w:rsid w:val="005162E6"/>
    <w:rsid w:val="00517ACB"/>
    <w:rsid w:val="00523928"/>
    <w:rsid w:val="00525CE7"/>
    <w:rsid w:val="00526F07"/>
    <w:rsid w:val="00527F1E"/>
    <w:rsid w:val="00530E5A"/>
    <w:rsid w:val="00532876"/>
    <w:rsid w:val="00535533"/>
    <w:rsid w:val="005431B8"/>
    <w:rsid w:val="005440F3"/>
    <w:rsid w:val="00546659"/>
    <w:rsid w:val="0055578D"/>
    <w:rsid w:val="005614AE"/>
    <w:rsid w:val="00561781"/>
    <w:rsid w:val="0056538E"/>
    <w:rsid w:val="00574A74"/>
    <w:rsid w:val="00577AC8"/>
    <w:rsid w:val="00580BCC"/>
    <w:rsid w:val="00584314"/>
    <w:rsid w:val="0058485F"/>
    <w:rsid w:val="00590EA9"/>
    <w:rsid w:val="00595560"/>
    <w:rsid w:val="005974FA"/>
    <w:rsid w:val="005A53D3"/>
    <w:rsid w:val="005A7FAE"/>
    <w:rsid w:val="005B17B8"/>
    <w:rsid w:val="005B6DDC"/>
    <w:rsid w:val="005C1B3C"/>
    <w:rsid w:val="005C1D63"/>
    <w:rsid w:val="005C1D85"/>
    <w:rsid w:val="005C3A4E"/>
    <w:rsid w:val="005C5689"/>
    <w:rsid w:val="005C5AD8"/>
    <w:rsid w:val="005C73D4"/>
    <w:rsid w:val="005D0814"/>
    <w:rsid w:val="005D10BC"/>
    <w:rsid w:val="005D4710"/>
    <w:rsid w:val="005D5736"/>
    <w:rsid w:val="005E1850"/>
    <w:rsid w:val="005E2755"/>
    <w:rsid w:val="005E331F"/>
    <w:rsid w:val="005E47E6"/>
    <w:rsid w:val="005E4F08"/>
    <w:rsid w:val="005E6EC1"/>
    <w:rsid w:val="005F3AA5"/>
    <w:rsid w:val="00600770"/>
    <w:rsid w:val="0060183D"/>
    <w:rsid w:val="00610B8A"/>
    <w:rsid w:val="00612A88"/>
    <w:rsid w:val="00613571"/>
    <w:rsid w:val="00613B85"/>
    <w:rsid w:val="00614C89"/>
    <w:rsid w:val="0061688F"/>
    <w:rsid w:val="0062250C"/>
    <w:rsid w:val="00623464"/>
    <w:rsid w:val="00630504"/>
    <w:rsid w:val="00630BD2"/>
    <w:rsid w:val="006338E6"/>
    <w:rsid w:val="00634FED"/>
    <w:rsid w:val="00637EFF"/>
    <w:rsid w:val="0064103A"/>
    <w:rsid w:val="00644B64"/>
    <w:rsid w:val="00646EE2"/>
    <w:rsid w:val="006475AC"/>
    <w:rsid w:val="0064775D"/>
    <w:rsid w:val="00647B82"/>
    <w:rsid w:val="00654A34"/>
    <w:rsid w:val="006557D6"/>
    <w:rsid w:val="00662075"/>
    <w:rsid w:val="00662313"/>
    <w:rsid w:val="00662A46"/>
    <w:rsid w:val="0066312B"/>
    <w:rsid w:val="00664AA4"/>
    <w:rsid w:val="006720ED"/>
    <w:rsid w:val="00673BCD"/>
    <w:rsid w:val="0067613D"/>
    <w:rsid w:val="0068117C"/>
    <w:rsid w:val="006812F7"/>
    <w:rsid w:val="0068136A"/>
    <w:rsid w:val="00682935"/>
    <w:rsid w:val="00687D86"/>
    <w:rsid w:val="00691795"/>
    <w:rsid w:val="0069267E"/>
    <w:rsid w:val="00696799"/>
    <w:rsid w:val="006A67C8"/>
    <w:rsid w:val="006C1411"/>
    <w:rsid w:val="006C42EB"/>
    <w:rsid w:val="006C6440"/>
    <w:rsid w:val="006C7D43"/>
    <w:rsid w:val="006D0587"/>
    <w:rsid w:val="006D5A54"/>
    <w:rsid w:val="006E04C8"/>
    <w:rsid w:val="006E11E5"/>
    <w:rsid w:val="006E1831"/>
    <w:rsid w:val="006E6954"/>
    <w:rsid w:val="006F0D27"/>
    <w:rsid w:val="006F185A"/>
    <w:rsid w:val="006F2399"/>
    <w:rsid w:val="006F54DF"/>
    <w:rsid w:val="007013B2"/>
    <w:rsid w:val="00704BC3"/>
    <w:rsid w:val="00706F32"/>
    <w:rsid w:val="007071D5"/>
    <w:rsid w:val="00707431"/>
    <w:rsid w:val="00711C48"/>
    <w:rsid w:val="007127DC"/>
    <w:rsid w:val="007149CD"/>
    <w:rsid w:val="00715A3D"/>
    <w:rsid w:val="00717F2D"/>
    <w:rsid w:val="00724115"/>
    <w:rsid w:val="0072445D"/>
    <w:rsid w:val="00726D0B"/>
    <w:rsid w:val="0072727F"/>
    <w:rsid w:val="00727940"/>
    <w:rsid w:val="007308CD"/>
    <w:rsid w:val="0073316F"/>
    <w:rsid w:val="007345AB"/>
    <w:rsid w:val="00735D9C"/>
    <w:rsid w:val="00735F4C"/>
    <w:rsid w:val="007372EC"/>
    <w:rsid w:val="0073790E"/>
    <w:rsid w:val="00740856"/>
    <w:rsid w:val="00743F8B"/>
    <w:rsid w:val="00752743"/>
    <w:rsid w:val="007545BB"/>
    <w:rsid w:val="0075619D"/>
    <w:rsid w:val="00756BA2"/>
    <w:rsid w:val="00760C41"/>
    <w:rsid w:val="007610E4"/>
    <w:rsid w:val="00761253"/>
    <w:rsid w:val="00764554"/>
    <w:rsid w:val="00765296"/>
    <w:rsid w:val="00766D80"/>
    <w:rsid w:val="0076754A"/>
    <w:rsid w:val="0077007A"/>
    <w:rsid w:val="0077081E"/>
    <w:rsid w:val="00770F44"/>
    <w:rsid w:val="0077326A"/>
    <w:rsid w:val="00773993"/>
    <w:rsid w:val="007744ED"/>
    <w:rsid w:val="00774CED"/>
    <w:rsid w:val="007809DB"/>
    <w:rsid w:val="0078124F"/>
    <w:rsid w:val="00787627"/>
    <w:rsid w:val="00793C26"/>
    <w:rsid w:val="00796008"/>
    <w:rsid w:val="0079789C"/>
    <w:rsid w:val="007A049A"/>
    <w:rsid w:val="007A3203"/>
    <w:rsid w:val="007A59C0"/>
    <w:rsid w:val="007B0058"/>
    <w:rsid w:val="007B2081"/>
    <w:rsid w:val="007B6BB7"/>
    <w:rsid w:val="007B6FF3"/>
    <w:rsid w:val="007B71FA"/>
    <w:rsid w:val="007C1701"/>
    <w:rsid w:val="007C2D8E"/>
    <w:rsid w:val="007C4BDC"/>
    <w:rsid w:val="007C69FF"/>
    <w:rsid w:val="007C75F6"/>
    <w:rsid w:val="007D0F84"/>
    <w:rsid w:val="007D2D0F"/>
    <w:rsid w:val="007D3508"/>
    <w:rsid w:val="007D42C3"/>
    <w:rsid w:val="007D6A1C"/>
    <w:rsid w:val="007E10B9"/>
    <w:rsid w:val="007F0E66"/>
    <w:rsid w:val="007F19AC"/>
    <w:rsid w:val="00800590"/>
    <w:rsid w:val="00800FE0"/>
    <w:rsid w:val="0080640C"/>
    <w:rsid w:val="008115C4"/>
    <w:rsid w:val="00813F6B"/>
    <w:rsid w:val="0082624D"/>
    <w:rsid w:val="00834B00"/>
    <w:rsid w:val="00837344"/>
    <w:rsid w:val="00841A88"/>
    <w:rsid w:val="00841C90"/>
    <w:rsid w:val="00842C9D"/>
    <w:rsid w:val="00843557"/>
    <w:rsid w:val="008466BF"/>
    <w:rsid w:val="00846FBB"/>
    <w:rsid w:val="00847F58"/>
    <w:rsid w:val="00851666"/>
    <w:rsid w:val="00853006"/>
    <w:rsid w:val="00854391"/>
    <w:rsid w:val="00856B3D"/>
    <w:rsid w:val="00862D55"/>
    <w:rsid w:val="00871ADA"/>
    <w:rsid w:val="008729DF"/>
    <w:rsid w:val="00873C57"/>
    <w:rsid w:val="0088547F"/>
    <w:rsid w:val="00890F5A"/>
    <w:rsid w:val="00891562"/>
    <w:rsid w:val="0089247E"/>
    <w:rsid w:val="00893010"/>
    <w:rsid w:val="008975E2"/>
    <w:rsid w:val="008A1ADC"/>
    <w:rsid w:val="008A723A"/>
    <w:rsid w:val="008B0333"/>
    <w:rsid w:val="008B0993"/>
    <w:rsid w:val="008B6749"/>
    <w:rsid w:val="008C0996"/>
    <w:rsid w:val="008C0D04"/>
    <w:rsid w:val="008C5361"/>
    <w:rsid w:val="008C767A"/>
    <w:rsid w:val="008D114E"/>
    <w:rsid w:val="008D2051"/>
    <w:rsid w:val="008D335F"/>
    <w:rsid w:val="008D37A7"/>
    <w:rsid w:val="008D530C"/>
    <w:rsid w:val="008E2747"/>
    <w:rsid w:val="008E617D"/>
    <w:rsid w:val="008E7DB5"/>
    <w:rsid w:val="008F30AA"/>
    <w:rsid w:val="008F54C6"/>
    <w:rsid w:val="008F61B4"/>
    <w:rsid w:val="00900721"/>
    <w:rsid w:val="00902B27"/>
    <w:rsid w:val="009155E8"/>
    <w:rsid w:val="00915F53"/>
    <w:rsid w:val="009170B9"/>
    <w:rsid w:val="00917747"/>
    <w:rsid w:val="00920F1C"/>
    <w:rsid w:val="00921B74"/>
    <w:rsid w:val="00921E60"/>
    <w:rsid w:val="0092458B"/>
    <w:rsid w:val="00924EAA"/>
    <w:rsid w:val="009271FD"/>
    <w:rsid w:val="00931239"/>
    <w:rsid w:val="0093189C"/>
    <w:rsid w:val="0093355C"/>
    <w:rsid w:val="0093374D"/>
    <w:rsid w:val="009374A1"/>
    <w:rsid w:val="0094380B"/>
    <w:rsid w:val="00943831"/>
    <w:rsid w:val="00943E94"/>
    <w:rsid w:val="0094644A"/>
    <w:rsid w:val="0094785C"/>
    <w:rsid w:val="00951656"/>
    <w:rsid w:val="00952FD7"/>
    <w:rsid w:val="0095625A"/>
    <w:rsid w:val="00960F90"/>
    <w:rsid w:val="009635E4"/>
    <w:rsid w:val="009651F9"/>
    <w:rsid w:val="00971F4F"/>
    <w:rsid w:val="00973E9C"/>
    <w:rsid w:val="009751BE"/>
    <w:rsid w:val="0098277A"/>
    <w:rsid w:val="009861DD"/>
    <w:rsid w:val="00991341"/>
    <w:rsid w:val="00991A6B"/>
    <w:rsid w:val="009925AA"/>
    <w:rsid w:val="009927BD"/>
    <w:rsid w:val="00992B33"/>
    <w:rsid w:val="009954CC"/>
    <w:rsid w:val="00995ADE"/>
    <w:rsid w:val="00995B05"/>
    <w:rsid w:val="00996B6C"/>
    <w:rsid w:val="00997153"/>
    <w:rsid w:val="00997E99"/>
    <w:rsid w:val="009A10D6"/>
    <w:rsid w:val="009A5159"/>
    <w:rsid w:val="009A57FE"/>
    <w:rsid w:val="009A5F6E"/>
    <w:rsid w:val="009B11A6"/>
    <w:rsid w:val="009B7681"/>
    <w:rsid w:val="009C2A9A"/>
    <w:rsid w:val="009C3165"/>
    <w:rsid w:val="009C3617"/>
    <w:rsid w:val="009C51D7"/>
    <w:rsid w:val="009D3CC7"/>
    <w:rsid w:val="009D6C6A"/>
    <w:rsid w:val="009E36E3"/>
    <w:rsid w:val="009E4146"/>
    <w:rsid w:val="009E41DC"/>
    <w:rsid w:val="009E4BC2"/>
    <w:rsid w:val="009E5559"/>
    <w:rsid w:val="009F0B31"/>
    <w:rsid w:val="009F1A4A"/>
    <w:rsid w:val="009F3D36"/>
    <w:rsid w:val="009F4C18"/>
    <w:rsid w:val="009F5CA9"/>
    <w:rsid w:val="009F7D53"/>
    <w:rsid w:val="009F7EA6"/>
    <w:rsid w:val="00A00A1F"/>
    <w:rsid w:val="00A02D5B"/>
    <w:rsid w:val="00A049F2"/>
    <w:rsid w:val="00A06287"/>
    <w:rsid w:val="00A07965"/>
    <w:rsid w:val="00A12059"/>
    <w:rsid w:val="00A1328B"/>
    <w:rsid w:val="00A136CA"/>
    <w:rsid w:val="00A14626"/>
    <w:rsid w:val="00A14C6C"/>
    <w:rsid w:val="00A156CB"/>
    <w:rsid w:val="00A15825"/>
    <w:rsid w:val="00A15BBF"/>
    <w:rsid w:val="00A2044F"/>
    <w:rsid w:val="00A20724"/>
    <w:rsid w:val="00A239A0"/>
    <w:rsid w:val="00A2546B"/>
    <w:rsid w:val="00A27CEC"/>
    <w:rsid w:val="00A3228F"/>
    <w:rsid w:val="00A32432"/>
    <w:rsid w:val="00A341F1"/>
    <w:rsid w:val="00A3593D"/>
    <w:rsid w:val="00A366FA"/>
    <w:rsid w:val="00A36F3D"/>
    <w:rsid w:val="00A4040A"/>
    <w:rsid w:val="00A40E85"/>
    <w:rsid w:val="00A42336"/>
    <w:rsid w:val="00A4585D"/>
    <w:rsid w:val="00A470A7"/>
    <w:rsid w:val="00A51110"/>
    <w:rsid w:val="00A60440"/>
    <w:rsid w:val="00A6113F"/>
    <w:rsid w:val="00A619C8"/>
    <w:rsid w:val="00A6416A"/>
    <w:rsid w:val="00A71EA1"/>
    <w:rsid w:val="00A76A92"/>
    <w:rsid w:val="00A83D59"/>
    <w:rsid w:val="00A86F01"/>
    <w:rsid w:val="00A8729E"/>
    <w:rsid w:val="00A87C53"/>
    <w:rsid w:val="00AA01BB"/>
    <w:rsid w:val="00AA1259"/>
    <w:rsid w:val="00AA6FA2"/>
    <w:rsid w:val="00AA70C9"/>
    <w:rsid w:val="00AA7819"/>
    <w:rsid w:val="00AB048D"/>
    <w:rsid w:val="00AB1BD9"/>
    <w:rsid w:val="00AB25C6"/>
    <w:rsid w:val="00AB3120"/>
    <w:rsid w:val="00AB730E"/>
    <w:rsid w:val="00AB76A7"/>
    <w:rsid w:val="00AB77B1"/>
    <w:rsid w:val="00AB7D19"/>
    <w:rsid w:val="00AC2B44"/>
    <w:rsid w:val="00AC7CE2"/>
    <w:rsid w:val="00AD0903"/>
    <w:rsid w:val="00AD7510"/>
    <w:rsid w:val="00AE05EF"/>
    <w:rsid w:val="00AE2471"/>
    <w:rsid w:val="00AE3081"/>
    <w:rsid w:val="00AE38F0"/>
    <w:rsid w:val="00AE4841"/>
    <w:rsid w:val="00AE527B"/>
    <w:rsid w:val="00AE55F4"/>
    <w:rsid w:val="00AF1C83"/>
    <w:rsid w:val="00AF6076"/>
    <w:rsid w:val="00AF7547"/>
    <w:rsid w:val="00B009BC"/>
    <w:rsid w:val="00B02734"/>
    <w:rsid w:val="00B07F55"/>
    <w:rsid w:val="00B113DF"/>
    <w:rsid w:val="00B1222A"/>
    <w:rsid w:val="00B12827"/>
    <w:rsid w:val="00B1330D"/>
    <w:rsid w:val="00B21040"/>
    <w:rsid w:val="00B21096"/>
    <w:rsid w:val="00B25208"/>
    <w:rsid w:val="00B25BB1"/>
    <w:rsid w:val="00B26868"/>
    <w:rsid w:val="00B279A0"/>
    <w:rsid w:val="00B30929"/>
    <w:rsid w:val="00B31C69"/>
    <w:rsid w:val="00B329A0"/>
    <w:rsid w:val="00B3572F"/>
    <w:rsid w:val="00B405F9"/>
    <w:rsid w:val="00B42237"/>
    <w:rsid w:val="00B46EBA"/>
    <w:rsid w:val="00B477EE"/>
    <w:rsid w:val="00B516DF"/>
    <w:rsid w:val="00B53407"/>
    <w:rsid w:val="00B54721"/>
    <w:rsid w:val="00B56851"/>
    <w:rsid w:val="00B6076E"/>
    <w:rsid w:val="00B613DF"/>
    <w:rsid w:val="00B66080"/>
    <w:rsid w:val="00B722F5"/>
    <w:rsid w:val="00B76BF1"/>
    <w:rsid w:val="00B76C06"/>
    <w:rsid w:val="00B80C58"/>
    <w:rsid w:val="00B80E9F"/>
    <w:rsid w:val="00B81FB4"/>
    <w:rsid w:val="00B82158"/>
    <w:rsid w:val="00B86807"/>
    <w:rsid w:val="00B952A7"/>
    <w:rsid w:val="00B97973"/>
    <w:rsid w:val="00B97C92"/>
    <w:rsid w:val="00BA4BC3"/>
    <w:rsid w:val="00BA59DB"/>
    <w:rsid w:val="00BA793E"/>
    <w:rsid w:val="00BB15B5"/>
    <w:rsid w:val="00BB1EF5"/>
    <w:rsid w:val="00BB3A8D"/>
    <w:rsid w:val="00BB5E1B"/>
    <w:rsid w:val="00BB7727"/>
    <w:rsid w:val="00BC64A9"/>
    <w:rsid w:val="00BD45C2"/>
    <w:rsid w:val="00BD5096"/>
    <w:rsid w:val="00BD54C5"/>
    <w:rsid w:val="00BD594E"/>
    <w:rsid w:val="00BD6184"/>
    <w:rsid w:val="00BE0548"/>
    <w:rsid w:val="00BE1709"/>
    <w:rsid w:val="00BE2F37"/>
    <w:rsid w:val="00BE3FFB"/>
    <w:rsid w:val="00BE700D"/>
    <w:rsid w:val="00BF19B1"/>
    <w:rsid w:val="00BF5CDF"/>
    <w:rsid w:val="00BF71A9"/>
    <w:rsid w:val="00C0345B"/>
    <w:rsid w:val="00C04D6C"/>
    <w:rsid w:val="00C05C7E"/>
    <w:rsid w:val="00C134B5"/>
    <w:rsid w:val="00C1418A"/>
    <w:rsid w:val="00C1456A"/>
    <w:rsid w:val="00C16488"/>
    <w:rsid w:val="00C1707B"/>
    <w:rsid w:val="00C2024A"/>
    <w:rsid w:val="00C20F7A"/>
    <w:rsid w:val="00C2313A"/>
    <w:rsid w:val="00C2431E"/>
    <w:rsid w:val="00C30749"/>
    <w:rsid w:val="00C3113A"/>
    <w:rsid w:val="00C3131D"/>
    <w:rsid w:val="00C31EE8"/>
    <w:rsid w:val="00C37171"/>
    <w:rsid w:val="00C37245"/>
    <w:rsid w:val="00C444CA"/>
    <w:rsid w:val="00C451C3"/>
    <w:rsid w:val="00C52F04"/>
    <w:rsid w:val="00C53355"/>
    <w:rsid w:val="00C539BA"/>
    <w:rsid w:val="00C53BF4"/>
    <w:rsid w:val="00C5524B"/>
    <w:rsid w:val="00C552DC"/>
    <w:rsid w:val="00C62484"/>
    <w:rsid w:val="00C711AE"/>
    <w:rsid w:val="00C82089"/>
    <w:rsid w:val="00C82B5F"/>
    <w:rsid w:val="00C82FAE"/>
    <w:rsid w:val="00C83445"/>
    <w:rsid w:val="00C8518B"/>
    <w:rsid w:val="00C878FC"/>
    <w:rsid w:val="00C90A03"/>
    <w:rsid w:val="00C916CF"/>
    <w:rsid w:val="00C941DC"/>
    <w:rsid w:val="00CA7572"/>
    <w:rsid w:val="00CB119C"/>
    <w:rsid w:val="00CB18D3"/>
    <w:rsid w:val="00CB1EB0"/>
    <w:rsid w:val="00CB716E"/>
    <w:rsid w:val="00CB75C3"/>
    <w:rsid w:val="00CC053A"/>
    <w:rsid w:val="00CC35BD"/>
    <w:rsid w:val="00CC3EE9"/>
    <w:rsid w:val="00CC6BBD"/>
    <w:rsid w:val="00CD4DEB"/>
    <w:rsid w:val="00CD6FAF"/>
    <w:rsid w:val="00CD7C4C"/>
    <w:rsid w:val="00CE1608"/>
    <w:rsid w:val="00CE1942"/>
    <w:rsid w:val="00CE1A7D"/>
    <w:rsid w:val="00CE2BC4"/>
    <w:rsid w:val="00CE40DB"/>
    <w:rsid w:val="00CE4DDD"/>
    <w:rsid w:val="00CF1B15"/>
    <w:rsid w:val="00D03345"/>
    <w:rsid w:val="00D0773E"/>
    <w:rsid w:val="00D1400B"/>
    <w:rsid w:val="00D1448A"/>
    <w:rsid w:val="00D14B45"/>
    <w:rsid w:val="00D20C97"/>
    <w:rsid w:val="00D2300B"/>
    <w:rsid w:val="00D23BBF"/>
    <w:rsid w:val="00D241E5"/>
    <w:rsid w:val="00D262D3"/>
    <w:rsid w:val="00D27BB1"/>
    <w:rsid w:val="00D31D6C"/>
    <w:rsid w:val="00D32C89"/>
    <w:rsid w:val="00D35C52"/>
    <w:rsid w:val="00D37B6F"/>
    <w:rsid w:val="00D416FF"/>
    <w:rsid w:val="00D43F67"/>
    <w:rsid w:val="00D449C5"/>
    <w:rsid w:val="00D5092D"/>
    <w:rsid w:val="00D52504"/>
    <w:rsid w:val="00D53320"/>
    <w:rsid w:val="00D57E0B"/>
    <w:rsid w:val="00D61A52"/>
    <w:rsid w:val="00D6358D"/>
    <w:rsid w:val="00D63997"/>
    <w:rsid w:val="00D64108"/>
    <w:rsid w:val="00D648B5"/>
    <w:rsid w:val="00D67A41"/>
    <w:rsid w:val="00D70CCD"/>
    <w:rsid w:val="00D732B0"/>
    <w:rsid w:val="00D757C4"/>
    <w:rsid w:val="00D75FC7"/>
    <w:rsid w:val="00D772E8"/>
    <w:rsid w:val="00D778C2"/>
    <w:rsid w:val="00D77F19"/>
    <w:rsid w:val="00D8194C"/>
    <w:rsid w:val="00D85DCE"/>
    <w:rsid w:val="00D8649A"/>
    <w:rsid w:val="00D918D8"/>
    <w:rsid w:val="00D925B7"/>
    <w:rsid w:val="00D94D9A"/>
    <w:rsid w:val="00DA6DC3"/>
    <w:rsid w:val="00DB1530"/>
    <w:rsid w:val="00DB3900"/>
    <w:rsid w:val="00DB51B2"/>
    <w:rsid w:val="00DB5A71"/>
    <w:rsid w:val="00DB6882"/>
    <w:rsid w:val="00DB7713"/>
    <w:rsid w:val="00DC1969"/>
    <w:rsid w:val="00DC1ACD"/>
    <w:rsid w:val="00DC5120"/>
    <w:rsid w:val="00DD3766"/>
    <w:rsid w:val="00DD693A"/>
    <w:rsid w:val="00DD6A5E"/>
    <w:rsid w:val="00DE550F"/>
    <w:rsid w:val="00DF1B26"/>
    <w:rsid w:val="00DF32EC"/>
    <w:rsid w:val="00DF59EB"/>
    <w:rsid w:val="00DF6559"/>
    <w:rsid w:val="00E04B1E"/>
    <w:rsid w:val="00E11256"/>
    <w:rsid w:val="00E15C0B"/>
    <w:rsid w:val="00E2134C"/>
    <w:rsid w:val="00E220FB"/>
    <w:rsid w:val="00E2462A"/>
    <w:rsid w:val="00E246A9"/>
    <w:rsid w:val="00E24DAF"/>
    <w:rsid w:val="00E31931"/>
    <w:rsid w:val="00E36CFD"/>
    <w:rsid w:val="00E41063"/>
    <w:rsid w:val="00E42F3A"/>
    <w:rsid w:val="00E44AFB"/>
    <w:rsid w:val="00E461AD"/>
    <w:rsid w:val="00E5146C"/>
    <w:rsid w:val="00E51C87"/>
    <w:rsid w:val="00E60D25"/>
    <w:rsid w:val="00E61680"/>
    <w:rsid w:val="00E644AB"/>
    <w:rsid w:val="00E67648"/>
    <w:rsid w:val="00E71A7B"/>
    <w:rsid w:val="00E736F3"/>
    <w:rsid w:val="00E75974"/>
    <w:rsid w:val="00E77F0E"/>
    <w:rsid w:val="00E8470B"/>
    <w:rsid w:val="00E86051"/>
    <w:rsid w:val="00E871FF"/>
    <w:rsid w:val="00E875A1"/>
    <w:rsid w:val="00E903A5"/>
    <w:rsid w:val="00E95B06"/>
    <w:rsid w:val="00E97286"/>
    <w:rsid w:val="00EA2BD5"/>
    <w:rsid w:val="00EB30A1"/>
    <w:rsid w:val="00EB377B"/>
    <w:rsid w:val="00EB65CB"/>
    <w:rsid w:val="00EB74F3"/>
    <w:rsid w:val="00EC3C8A"/>
    <w:rsid w:val="00EC5CB7"/>
    <w:rsid w:val="00EE4804"/>
    <w:rsid w:val="00EE4EFB"/>
    <w:rsid w:val="00EE50FA"/>
    <w:rsid w:val="00EE7122"/>
    <w:rsid w:val="00EF18CF"/>
    <w:rsid w:val="00EF280F"/>
    <w:rsid w:val="00EF6E95"/>
    <w:rsid w:val="00EF7296"/>
    <w:rsid w:val="00F00613"/>
    <w:rsid w:val="00F00D55"/>
    <w:rsid w:val="00F036FA"/>
    <w:rsid w:val="00F109BB"/>
    <w:rsid w:val="00F137BC"/>
    <w:rsid w:val="00F163BE"/>
    <w:rsid w:val="00F217C5"/>
    <w:rsid w:val="00F23288"/>
    <w:rsid w:val="00F24A30"/>
    <w:rsid w:val="00F27DCC"/>
    <w:rsid w:val="00F317B9"/>
    <w:rsid w:val="00F3578D"/>
    <w:rsid w:val="00F40365"/>
    <w:rsid w:val="00F41088"/>
    <w:rsid w:val="00F414B9"/>
    <w:rsid w:val="00F45132"/>
    <w:rsid w:val="00F473F6"/>
    <w:rsid w:val="00F510D8"/>
    <w:rsid w:val="00F547BD"/>
    <w:rsid w:val="00F60AD8"/>
    <w:rsid w:val="00F7017F"/>
    <w:rsid w:val="00F722CE"/>
    <w:rsid w:val="00F7293A"/>
    <w:rsid w:val="00F74C6C"/>
    <w:rsid w:val="00F7577A"/>
    <w:rsid w:val="00F7583E"/>
    <w:rsid w:val="00F764D9"/>
    <w:rsid w:val="00F76803"/>
    <w:rsid w:val="00F863EF"/>
    <w:rsid w:val="00F94D66"/>
    <w:rsid w:val="00F9545D"/>
    <w:rsid w:val="00FA07CC"/>
    <w:rsid w:val="00FA0A62"/>
    <w:rsid w:val="00FA15AC"/>
    <w:rsid w:val="00FA5B6E"/>
    <w:rsid w:val="00FB07C0"/>
    <w:rsid w:val="00FB1078"/>
    <w:rsid w:val="00FB1661"/>
    <w:rsid w:val="00FB18A4"/>
    <w:rsid w:val="00FB32F4"/>
    <w:rsid w:val="00FB392E"/>
    <w:rsid w:val="00FB461E"/>
    <w:rsid w:val="00FB4B01"/>
    <w:rsid w:val="00FC23B6"/>
    <w:rsid w:val="00FD5D11"/>
    <w:rsid w:val="00FD781B"/>
    <w:rsid w:val="00FE1049"/>
    <w:rsid w:val="00FE27CB"/>
    <w:rsid w:val="00FE6A62"/>
    <w:rsid w:val="00FE72BD"/>
    <w:rsid w:val="00FE7984"/>
    <w:rsid w:val="00FF2123"/>
    <w:rsid w:val="00FF24C1"/>
    <w:rsid w:val="00FF3D3C"/>
    <w:rsid w:val="00FF5343"/>
    <w:rsid w:val="00FF5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57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20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482081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482081"/>
  </w:style>
  <w:style w:type="character" w:styleId="Rimandocommento">
    <w:name w:val="annotation reference"/>
    <w:basedOn w:val="Carpredefinitoparagrafo"/>
    <w:uiPriority w:val="99"/>
    <w:semiHidden/>
    <w:unhideWhenUsed/>
    <w:rsid w:val="004820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8208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82081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081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69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6949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85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2B5"/>
  </w:style>
  <w:style w:type="paragraph" w:styleId="Pidipagina">
    <w:name w:val="footer"/>
    <w:basedOn w:val="Normale"/>
    <w:link w:val="PidipaginaCarattere"/>
    <w:uiPriority w:val="99"/>
    <w:unhideWhenUsed/>
    <w:rsid w:val="00285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2B5"/>
  </w:style>
  <w:style w:type="paragraph" w:styleId="Revisione">
    <w:name w:val="Revision"/>
    <w:hidden/>
    <w:uiPriority w:val="99"/>
    <w:semiHidden/>
    <w:rsid w:val="00EE50FA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B279A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279A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279A0"/>
    <w:rPr>
      <w:vertAlign w:val="superscript"/>
    </w:rPr>
  </w:style>
  <w:style w:type="table" w:styleId="Grigliatabella">
    <w:name w:val="Table Grid"/>
    <w:basedOn w:val="Tabellanormale"/>
    <w:uiPriority w:val="39"/>
    <w:rsid w:val="002C5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067A50"/>
  </w:style>
  <w:style w:type="character" w:styleId="Enfasigrassetto">
    <w:name w:val="Strong"/>
    <w:basedOn w:val="Carpredefinitoparagrafo"/>
    <w:uiPriority w:val="22"/>
    <w:qFormat/>
    <w:rsid w:val="00067A5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3316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3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2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eed37f-e7c8-451f-b12c-99b66d51beb9">
      <Terms xmlns="http://schemas.microsoft.com/office/infopath/2007/PartnerControls"/>
    </lcf76f155ced4ddcb4097134ff3c332f>
    <TaxCatchAll xmlns="b6372e33-bf60-49e0-82ad-51f898ce2557" xsi:nil="true"/>
    <Approver xmlns="7feed37f-e7c8-451f-b12c-99b66d51beb9" xsi:nil="true"/>
    <_Flow_SignoffStatus xmlns="7feed37f-e7c8-451f-b12c-99b66d51beb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6050CAD728C844A7F8B6464029CD42" ma:contentTypeVersion="17" ma:contentTypeDescription="Creare un nuovo documento." ma:contentTypeScope="" ma:versionID="478f18676ee208d6adaac7fcefcd8fde">
  <xsd:schema xmlns:xsd="http://www.w3.org/2001/XMLSchema" xmlns:xs="http://www.w3.org/2001/XMLSchema" xmlns:p="http://schemas.microsoft.com/office/2006/metadata/properties" xmlns:ns2="7feed37f-e7c8-451f-b12c-99b66d51beb9" xmlns:ns3="b6372e33-bf60-49e0-82ad-51f898ce2557" targetNamespace="http://schemas.microsoft.com/office/2006/metadata/properties" ma:root="true" ma:fieldsID="88c8a9c2a897a4d9bbe52c4851c48849" ns2:_="" ns3:_="">
    <xsd:import namespace="7feed37f-e7c8-451f-b12c-99b66d51beb9"/>
    <xsd:import namespace="b6372e33-bf60-49e0-82ad-51f898ce2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_Flow_SignoffStatus" minOccurs="0"/>
                <xsd:element ref="ns2:MediaServiceLocation" minOccurs="0"/>
                <xsd:element ref="ns2:Approv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ed37f-e7c8-451f-b12c-99b66d51b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0" nillable="true" ma:displayName="Stato consenso" ma:internalName="Stato_x0020_consenso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Approver" ma:index="22" nillable="true" ma:displayName="Approver" ma:format="Dropdown" ma:internalName="Approv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72e33-bf60-49e0-82ad-51f898ce255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53bab1b-ec82-4341-bf04-20d25a17fb75}" ma:internalName="TaxCatchAll" ma:showField="CatchAllData" ma:web="b6372e33-bf60-49e0-82ad-51f898ce2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B7963C-CE3E-4ADC-96C2-6820EA17F2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90DBEA-47DA-428F-A1B5-157E855AF7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035B95-546F-44A6-9416-6C29A91619AB}">
  <ds:schemaRefs>
    <ds:schemaRef ds:uri="http://schemas.microsoft.com/office/2006/metadata/properties"/>
    <ds:schemaRef ds:uri="http://schemas.microsoft.com/office/infopath/2007/PartnerControls"/>
    <ds:schemaRef ds:uri="7feed37f-e7c8-451f-b12c-99b66d51beb9"/>
    <ds:schemaRef ds:uri="b6372e33-bf60-49e0-82ad-51f898ce2557"/>
  </ds:schemaRefs>
</ds:datastoreItem>
</file>

<file path=customXml/itemProps4.xml><?xml version="1.0" encoding="utf-8"?>
<ds:datastoreItem xmlns:ds="http://schemas.openxmlformats.org/officeDocument/2006/customXml" ds:itemID="{505AABE3-50FE-4574-9D4C-EF8360973C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2024</Words>
  <Characters>11542</Characters>
  <Application>Microsoft Office Word</Application>
  <DocSecurity>0</DocSecurity>
  <Lines>96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2023-05-22T10:10:00Z</dcterms:created>
  <dcterms:modified xsi:type="dcterms:W3CDTF">2025-04-17T17:39:00Z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0x0101002C6050CAD728C844A7F8B6464029CD42</vt:lpwstr>
  </property>
  <property fmtid="{D5CDD505-2E9C-101B-9397-08002B2CF9AE}" pid="3" name="MSIP_Label_5097a60d-5525-435b-8989-8eb48ac0c8cd_Enabled">
    <vt:lpwstr>true</vt:lpwstr>
  </property>
  <property fmtid="{D5CDD505-2E9C-101B-9397-08002B2CF9AE}" pid="4" name="MSIP_Label_5097a60d-5525-435b-8989-8eb48ac0c8cd_SetDate">
    <vt:lpwstr>2025-04-17T17:39:48Z</vt:lpwstr>
  </property>
  <property fmtid="{D5CDD505-2E9C-101B-9397-08002B2CF9AE}" pid="5" name="MSIP_Label_5097a60d-5525-435b-8989-8eb48ac0c8cd_Method">
    <vt:lpwstr>Standard</vt:lpwstr>
  </property>
  <property fmtid="{D5CDD505-2E9C-101B-9397-08002B2CF9AE}" pid="6" name="MSIP_Label_5097a60d-5525-435b-8989-8eb48ac0c8cd_Name">
    <vt:lpwstr>defa4170-0d19-0005-0004-bc88714345d2</vt:lpwstr>
  </property>
  <property fmtid="{D5CDD505-2E9C-101B-9397-08002B2CF9AE}" pid="7" name="MSIP_Label_5097a60d-5525-435b-8989-8eb48ac0c8cd_SiteId">
    <vt:lpwstr>3e90938b-8b27-4762-b4e8-006a8127a119</vt:lpwstr>
  </property>
  <property fmtid="{D5CDD505-2E9C-101B-9397-08002B2CF9AE}" pid="8" name="MSIP_Label_5097a60d-5525-435b-8989-8eb48ac0c8cd_ActionId">
    <vt:lpwstr>e1715744-6a6d-47de-894e-da2168070639</vt:lpwstr>
  </property>
  <property fmtid="{D5CDD505-2E9C-101B-9397-08002B2CF9AE}" pid="9" name="MSIP_Label_5097a60d-5525-435b-8989-8eb48ac0c8cd_ContentBits">
    <vt:lpwstr>0</vt:lpwstr>
  </property>
</Properties>
</file>